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DC2" w:rsidRDefault="00197DC2" w:rsidP="00197DC2">
      <w:pPr>
        <w:contextualSpacing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197DC2" w:rsidRPr="00635E4E" w:rsidRDefault="00197DC2" w:rsidP="00197DC2">
      <w:pPr>
        <w:contextualSpacing/>
        <w:jc w:val="center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  <w:r w:rsidRPr="00635E4E">
        <w:rPr>
          <w:rFonts w:ascii="TH SarabunIT๙" w:hAnsi="TH SarabunIT๙" w:cs="TH SarabunIT๙" w:hint="cs"/>
          <w:sz w:val="32"/>
          <w:szCs w:val="32"/>
          <w:cs/>
        </w:rPr>
        <w:t>บันทึก</w:t>
      </w:r>
      <w:r w:rsidRPr="00635E4E">
        <w:rPr>
          <w:rFonts w:ascii="TH SarabunIT๙" w:hAnsi="TH SarabunIT๙" w:cs="TH SarabunIT๙"/>
          <w:sz w:val="32"/>
          <w:szCs w:val="32"/>
          <w:cs/>
        </w:rPr>
        <w:t>รายงานการประชุมคณะผู้บริหารท้องถิ่น</w:t>
      </w:r>
    </w:p>
    <w:p w:rsidR="00197DC2" w:rsidRPr="00635E4E" w:rsidRDefault="00197DC2" w:rsidP="00197DC2">
      <w:pPr>
        <w:contextualSpacing/>
        <w:jc w:val="center"/>
        <w:rPr>
          <w:rFonts w:ascii="TH SarabunIT๙" w:hAnsi="TH SarabunIT๙" w:cs="TH SarabunIT๙"/>
          <w:sz w:val="32"/>
          <w:szCs w:val="32"/>
        </w:rPr>
      </w:pPr>
      <w:r w:rsidRPr="00635E4E">
        <w:rPr>
          <w:rFonts w:ascii="TH SarabunIT๙" w:hAnsi="TH SarabunIT๙" w:cs="TH SarabunIT๙"/>
          <w:sz w:val="32"/>
          <w:szCs w:val="32"/>
          <w:cs/>
        </w:rPr>
        <w:t xml:space="preserve">ครั้งที่ </w:t>
      </w:r>
      <w:r>
        <w:rPr>
          <w:rFonts w:ascii="TH SarabunIT๙" w:hAnsi="TH SarabunIT๙" w:cs="TH SarabunIT๙"/>
          <w:sz w:val="32"/>
          <w:szCs w:val="32"/>
        </w:rPr>
        <w:t>17</w:t>
      </w:r>
      <w:r w:rsidRPr="00635E4E">
        <w:rPr>
          <w:rFonts w:ascii="TH SarabunIT๙" w:hAnsi="TH SarabunIT๙" w:cs="TH SarabunIT๙"/>
          <w:sz w:val="32"/>
          <w:szCs w:val="32"/>
          <w:cs/>
        </w:rPr>
        <w:t>/25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635E4E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197DC2" w:rsidRPr="00635E4E" w:rsidRDefault="00197DC2" w:rsidP="00197DC2">
      <w:pPr>
        <w:contextualSpacing/>
        <w:jc w:val="center"/>
        <w:rPr>
          <w:rFonts w:ascii="TH SarabunIT๙" w:hAnsi="TH SarabunIT๙" w:cs="TH SarabunIT๙"/>
          <w:sz w:val="32"/>
          <w:szCs w:val="32"/>
        </w:rPr>
      </w:pPr>
      <w:r w:rsidRPr="00635E4E">
        <w:rPr>
          <w:rFonts w:ascii="TH SarabunIT๙" w:hAnsi="TH SarabunIT๙" w:cs="TH SarabunIT๙"/>
          <w:sz w:val="32"/>
          <w:szCs w:val="32"/>
          <w:cs/>
        </w:rPr>
        <w:t>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3  กันยายน</w:t>
      </w:r>
      <w:r w:rsidRPr="00635E4E">
        <w:rPr>
          <w:rFonts w:ascii="TH SarabunIT๙" w:hAnsi="TH SarabunIT๙" w:cs="TH SarabunIT๙"/>
          <w:sz w:val="32"/>
          <w:szCs w:val="32"/>
          <w:cs/>
        </w:rPr>
        <w:t xml:space="preserve">  25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635E4E">
        <w:rPr>
          <w:rFonts w:ascii="TH SarabunIT๙" w:hAnsi="TH SarabunIT๙" w:cs="TH SarabunIT๙"/>
          <w:sz w:val="32"/>
          <w:szCs w:val="32"/>
          <w:cs/>
        </w:rPr>
        <w:t xml:space="preserve">  เวลา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11</w:t>
      </w:r>
      <w:r w:rsidRPr="00635E4E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635E4E">
        <w:rPr>
          <w:rFonts w:ascii="TH SarabunIT๙" w:hAnsi="TH SarabunIT๙" w:cs="TH SarabunIT๙"/>
          <w:sz w:val="32"/>
          <w:szCs w:val="32"/>
          <w:cs/>
        </w:rPr>
        <w:t xml:space="preserve"> น.</w:t>
      </w:r>
    </w:p>
    <w:p w:rsidR="00197DC2" w:rsidRPr="00635E4E" w:rsidRDefault="00197DC2" w:rsidP="00197DC2">
      <w:pPr>
        <w:contextualSpacing/>
        <w:jc w:val="center"/>
        <w:rPr>
          <w:rFonts w:ascii="TH SarabunIT๙" w:hAnsi="TH SarabunIT๙" w:cs="TH SarabunIT๙"/>
          <w:sz w:val="32"/>
          <w:szCs w:val="32"/>
        </w:rPr>
      </w:pPr>
      <w:r w:rsidRPr="00635E4E">
        <w:rPr>
          <w:rFonts w:ascii="TH SarabunIT๙" w:hAnsi="TH SarabunIT๙" w:cs="TH SarabunIT๙"/>
          <w:sz w:val="32"/>
          <w:szCs w:val="32"/>
          <w:cs/>
        </w:rPr>
        <w:t>ณ  ห้องประชุมเทศบาลตำบลห้วยหิน</w:t>
      </w:r>
    </w:p>
    <w:p w:rsidR="00197DC2" w:rsidRPr="00635E4E" w:rsidRDefault="00197DC2" w:rsidP="00197DC2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4"/>
        <w:gridCol w:w="2820"/>
        <w:gridCol w:w="2977"/>
        <w:gridCol w:w="2126"/>
        <w:gridCol w:w="1134"/>
      </w:tblGrid>
      <w:tr w:rsidR="00197DC2" w:rsidRPr="00635E4E" w:rsidTr="00D46B72">
        <w:tc>
          <w:tcPr>
            <w:tcW w:w="724" w:type="dxa"/>
          </w:tcPr>
          <w:p w:rsidR="00197DC2" w:rsidRPr="00635E4E" w:rsidRDefault="00197DC2" w:rsidP="00D46B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20" w:type="dxa"/>
            <w:vAlign w:val="center"/>
          </w:tcPr>
          <w:p w:rsidR="00197DC2" w:rsidRPr="00635E4E" w:rsidRDefault="00197DC2" w:rsidP="00D46B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ชื่อ </w:t>
            </w:r>
            <w:r w:rsidRPr="00635E4E">
              <w:rPr>
                <w:rFonts w:ascii="TH SarabunIT๙" w:hAnsi="TH SarabunIT๙" w:cs="TH SarabunIT๙"/>
                <w:sz w:val="32"/>
                <w:szCs w:val="32"/>
              </w:rPr>
              <w:t>–</w:t>
            </w: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2977" w:type="dxa"/>
            <w:vAlign w:val="center"/>
          </w:tcPr>
          <w:p w:rsidR="00197DC2" w:rsidRPr="00635E4E" w:rsidRDefault="00197DC2" w:rsidP="00D46B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126" w:type="dxa"/>
            <w:vAlign w:val="center"/>
          </w:tcPr>
          <w:p w:rsidR="00197DC2" w:rsidRPr="00635E4E" w:rsidRDefault="00197DC2" w:rsidP="00D46B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134" w:type="dxa"/>
          </w:tcPr>
          <w:p w:rsidR="00197DC2" w:rsidRPr="00635E4E" w:rsidRDefault="00197DC2" w:rsidP="00D46B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197DC2" w:rsidRPr="00635E4E" w:rsidTr="00D46B72">
        <w:tc>
          <w:tcPr>
            <w:tcW w:w="724" w:type="dxa"/>
          </w:tcPr>
          <w:p w:rsidR="00197DC2" w:rsidRPr="00635E4E" w:rsidRDefault="00197DC2" w:rsidP="00D46B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820" w:type="dxa"/>
          </w:tcPr>
          <w:p w:rsidR="00197DC2" w:rsidRPr="00635E4E" w:rsidRDefault="00197DC2" w:rsidP="00D46B7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นายไพบูลย์    ธิติพิศุทธิ์กุล</w:t>
            </w:r>
          </w:p>
        </w:tc>
        <w:tc>
          <w:tcPr>
            <w:tcW w:w="2977" w:type="dxa"/>
          </w:tcPr>
          <w:p w:rsidR="00197DC2" w:rsidRPr="00635E4E" w:rsidRDefault="00197DC2" w:rsidP="00D46B7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นายกเทศมนตรีตำบลห้วยหิน</w:t>
            </w:r>
          </w:p>
        </w:tc>
        <w:tc>
          <w:tcPr>
            <w:tcW w:w="2126" w:type="dxa"/>
          </w:tcPr>
          <w:p w:rsidR="00197DC2" w:rsidRPr="00635E4E" w:rsidRDefault="00197DC2" w:rsidP="00D46B7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ไพบูลย์    ธิติพิศุทธิ์กุล</w:t>
            </w:r>
          </w:p>
        </w:tc>
        <w:tc>
          <w:tcPr>
            <w:tcW w:w="1134" w:type="dxa"/>
          </w:tcPr>
          <w:p w:rsidR="00197DC2" w:rsidRPr="00635E4E" w:rsidRDefault="00197DC2" w:rsidP="00D46B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97DC2" w:rsidRPr="00635E4E" w:rsidTr="00D46B72">
        <w:tc>
          <w:tcPr>
            <w:tcW w:w="724" w:type="dxa"/>
          </w:tcPr>
          <w:p w:rsidR="00197DC2" w:rsidRPr="00635E4E" w:rsidRDefault="00197DC2" w:rsidP="00D46B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820" w:type="dxa"/>
          </w:tcPr>
          <w:p w:rsidR="00197DC2" w:rsidRPr="00635E4E" w:rsidRDefault="00197DC2" w:rsidP="00D46B7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นายแพง      จันทะ</w:t>
            </w:r>
            <w:proofErr w:type="spellStart"/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แจ่ม</w:t>
            </w:r>
            <w:proofErr w:type="spellEnd"/>
          </w:p>
        </w:tc>
        <w:tc>
          <w:tcPr>
            <w:tcW w:w="2977" w:type="dxa"/>
          </w:tcPr>
          <w:p w:rsidR="00197DC2" w:rsidRPr="00635E4E" w:rsidRDefault="00197DC2" w:rsidP="00D46B7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รองนา</w:t>
            </w: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</w:t>
            </w: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กเทศมนตรีตำบลห้วยหิน</w:t>
            </w:r>
          </w:p>
        </w:tc>
        <w:tc>
          <w:tcPr>
            <w:tcW w:w="2126" w:type="dxa"/>
          </w:tcPr>
          <w:p w:rsidR="00197DC2" w:rsidRPr="00635E4E" w:rsidRDefault="00197DC2" w:rsidP="00D46B7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แพง      จันทะ</w:t>
            </w:r>
            <w:proofErr w:type="spellStart"/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แจ่ม</w:t>
            </w:r>
            <w:proofErr w:type="spellEnd"/>
          </w:p>
        </w:tc>
        <w:tc>
          <w:tcPr>
            <w:tcW w:w="1134" w:type="dxa"/>
          </w:tcPr>
          <w:p w:rsidR="00197DC2" w:rsidRPr="00635E4E" w:rsidRDefault="00197DC2" w:rsidP="00D46B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97DC2" w:rsidRPr="00635E4E" w:rsidTr="00D46B72">
        <w:tc>
          <w:tcPr>
            <w:tcW w:w="724" w:type="dxa"/>
          </w:tcPr>
          <w:p w:rsidR="00197DC2" w:rsidRPr="00635E4E" w:rsidRDefault="00197DC2" w:rsidP="00D46B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820" w:type="dxa"/>
          </w:tcPr>
          <w:p w:rsidR="00197DC2" w:rsidRPr="00635E4E" w:rsidRDefault="00197DC2" w:rsidP="00D46B7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คำไร    พรมคำภา</w:t>
            </w:r>
          </w:p>
        </w:tc>
        <w:tc>
          <w:tcPr>
            <w:tcW w:w="2977" w:type="dxa"/>
          </w:tcPr>
          <w:p w:rsidR="00197DC2" w:rsidRPr="00635E4E" w:rsidRDefault="00197DC2" w:rsidP="00D46B7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รองนา</w:t>
            </w: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</w:t>
            </w: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กเทศมนตรีตำบลห้วยหิน</w:t>
            </w:r>
          </w:p>
        </w:tc>
        <w:tc>
          <w:tcPr>
            <w:tcW w:w="2126" w:type="dxa"/>
          </w:tcPr>
          <w:p w:rsidR="00197DC2" w:rsidRPr="00635E4E" w:rsidRDefault="00197DC2" w:rsidP="00D46B7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คำไร    พรมคำภา</w:t>
            </w:r>
          </w:p>
        </w:tc>
        <w:tc>
          <w:tcPr>
            <w:tcW w:w="1134" w:type="dxa"/>
          </w:tcPr>
          <w:p w:rsidR="00197DC2" w:rsidRPr="00635E4E" w:rsidRDefault="00197DC2" w:rsidP="00D46B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97DC2" w:rsidRPr="00635E4E" w:rsidTr="00D46B72">
        <w:tc>
          <w:tcPr>
            <w:tcW w:w="724" w:type="dxa"/>
          </w:tcPr>
          <w:p w:rsidR="00197DC2" w:rsidRPr="00635E4E" w:rsidRDefault="00197DC2" w:rsidP="00D46B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2820" w:type="dxa"/>
          </w:tcPr>
          <w:p w:rsidR="00197DC2" w:rsidRPr="00635E4E" w:rsidRDefault="00197DC2" w:rsidP="00D46B7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นายหัวโต  บัวศรี</w:t>
            </w:r>
          </w:p>
        </w:tc>
        <w:tc>
          <w:tcPr>
            <w:tcW w:w="2977" w:type="dxa"/>
          </w:tcPr>
          <w:p w:rsidR="00197DC2" w:rsidRPr="00635E4E" w:rsidRDefault="00197DC2" w:rsidP="00D46B7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ที่ปรึกษานายกเทศมนตรี</w:t>
            </w:r>
          </w:p>
        </w:tc>
        <w:tc>
          <w:tcPr>
            <w:tcW w:w="2126" w:type="dxa"/>
          </w:tcPr>
          <w:p w:rsidR="00197DC2" w:rsidRPr="00635E4E" w:rsidRDefault="00197DC2" w:rsidP="00D46B7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หัวโต  บัวศรี</w:t>
            </w:r>
          </w:p>
        </w:tc>
        <w:tc>
          <w:tcPr>
            <w:tcW w:w="1134" w:type="dxa"/>
          </w:tcPr>
          <w:p w:rsidR="00197DC2" w:rsidRPr="00635E4E" w:rsidRDefault="00197DC2" w:rsidP="00D46B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97DC2" w:rsidRPr="00635E4E" w:rsidTr="00D46B72">
        <w:tc>
          <w:tcPr>
            <w:tcW w:w="724" w:type="dxa"/>
          </w:tcPr>
          <w:p w:rsidR="00197DC2" w:rsidRPr="00635E4E" w:rsidRDefault="00197DC2" w:rsidP="00D46B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820" w:type="dxa"/>
          </w:tcPr>
          <w:p w:rsidR="00197DC2" w:rsidRPr="00635E4E" w:rsidRDefault="00197DC2" w:rsidP="00D46B7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นางสาวนิภา</w:t>
            </w:r>
            <w:proofErr w:type="spellStart"/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ภรณ์</w:t>
            </w:r>
            <w:proofErr w:type="spellEnd"/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proofErr w:type="spellStart"/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วรรณ</w:t>
            </w:r>
            <w:proofErr w:type="spellEnd"/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ปะโก</w:t>
            </w:r>
          </w:p>
        </w:tc>
        <w:tc>
          <w:tcPr>
            <w:tcW w:w="2977" w:type="dxa"/>
          </w:tcPr>
          <w:p w:rsidR="00197DC2" w:rsidRPr="00635E4E" w:rsidRDefault="00197DC2" w:rsidP="00D46B7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เลขานุการนายกเทศมนตรี</w:t>
            </w:r>
          </w:p>
        </w:tc>
        <w:tc>
          <w:tcPr>
            <w:tcW w:w="2126" w:type="dxa"/>
          </w:tcPr>
          <w:p w:rsidR="00197DC2" w:rsidRPr="00635E4E" w:rsidRDefault="00197DC2" w:rsidP="00D46B7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นิภา</w:t>
            </w:r>
            <w:proofErr w:type="spellStart"/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ภรณ์</w:t>
            </w:r>
            <w:proofErr w:type="spellEnd"/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proofErr w:type="spellStart"/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วรรณ</w:t>
            </w:r>
            <w:proofErr w:type="spellEnd"/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ปะโก</w:t>
            </w:r>
          </w:p>
        </w:tc>
        <w:tc>
          <w:tcPr>
            <w:tcW w:w="1134" w:type="dxa"/>
          </w:tcPr>
          <w:p w:rsidR="00197DC2" w:rsidRPr="00635E4E" w:rsidRDefault="00197DC2" w:rsidP="00D46B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197DC2" w:rsidRPr="00565111" w:rsidRDefault="00197DC2" w:rsidP="00197DC2">
      <w:pPr>
        <w:rPr>
          <w:rFonts w:ascii="TH SarabunIT๙" w:hAnsi="TH SarabunIT๙" w:cs="TH SarabunIT๙"/>
          <w:sz w:val="16"/>
          <w:szCs w:val="16"/>
        </w:rPr>
      </w:pPr>
    </w:p>
    <w:p w:rsidR="00197DC2" w:rsidRPr="00635E4E" w:rsidRDefault="00197DC2" w:rsidP="00197DC2">
      <w:pPr>
        <w:rPr>
          <w:rFonts w:ascii="TH SarabunIT๙" w:hAnsi="TH SarabunIT๙" w:cs="TH SarabunIT๙"/>
          <w:sz w:val="32"/>
          <w:szCs w:val="32"/>
        </w:rPr>
      </w:pPr>
      <w:r w:rsidRPr="00635E4E">
        <w:rPr>
          <w:rFonts w:ascii="TH SarabunIT๙" w:hAnsi="TH SarabunIT๙" w:cs="TH SarabunIT๙"/>
          <w:sz w:val="32"/>
          <w:szCs w:val="32"/>
          <w:cs/>
        </w:rPr>
        <w:t xml:space="preserve">เริ่มประชุมเวลา  </w:t>
      </w:r>
      <w:r>
        <w:rPr>
          <w:rFonts w:ascii="TH SarabunIT๙" w:hAnsi="TH SarabunIT๙" w:cs="TH SarabunIT๙" w:hint="cs"/>
          <w:sz w:val="32"/>
          <w:szCs w:val="32"/>
          <w:cs/>
        </w:rPr>
        <w:t>11</w:t>
      </w:r>
      <w:r w:rsidRPr="00635E4E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635E4E">
        <w:rPr>
          <w:rFonts w:ascii="TH SarabunIT๙" w:hAnsi="TH SarabunIT๙" w:cs="TH SarabunIT๙"/>
          <w:sz w:val="32"/>
          <w:szCs w:val="32"/>
          <w:cs/>
        </w:rPr>
        <w:t xml:space="preserve"> น.</w:t>
      </w:r>
    </w:p>
    <w:p w:rsidR="00197DC2" w:rsidRPr="00635E4E" w:rsidRDefault="00197DC2" w:rsidP="00197DC2">
      <w:pPr>
        <w:rPr>
          <w:rFonts w:ascii="TH SarabunIT๙" w:hAnsi="TH SarabunIT๙" w:cs="TH SarabunIT๙"/>
          <w:sz w:val="32"/>
          <w:szCs w:val="32"/>
        </w:rPr>
      </w:pP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/>
          <w:sz w:val="32"/>
          <w:szCs w:val="32"/>
          <w:cs/>
        </w:rPr>
        <w:t>เมื่อที่ประชุมพร้อมแล้วนายไพบูลย์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35E4E">
        <w:rPr>
          <w:rFonts w:ascii="TH SarabunIT๙" w:hAnsi="TH SarabunIT๙" w:cs="TH SarabunIT๙"/>
          <w:sz w:val="32"/>
          <w:szCs w:val="32"/>
          <w:cs/>
        </w:rPr>
        <w:t>ธิติพิศุทธิ์กุล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35E4E">
        <w:rPr>
          <w:rFonts w:ascii="TH SarabunIT๙" w:hAnsi="TH SarabunIT๙" w:cs="TH SarabunIT๙"/>
          <w:sz w:val="32"/>
          <w:szCs w:val="32"/>
          <w:cs/>
        </w:rPr>
        <w:t>นายกเทศมนตรีตำบลห้วยหินเป็นประธานในการเปิดประชุมตามระเบียบวาระดังต่อไปนี้</w:t>
      </w:r>
    </w:p>
    <w:p w:rsidR="00197DC2" w:rsidRPr="00635E4E" w:rsidRDefault="00197DC2" w:rsidP="00197DC2">
      <w:pPr>
        <w:rPr>
          <w:rFonts w:ascii="TH SarabunIT๙" w:hAnsi="TH SarabunIT๙" w:cs="TH SarabunIT๙"/>
          <w:sz w:val="32"/>
          <w:szCs w:val="32"/>
        </w:rPr>
      </w:pPr>
      <w:r w:rsidRPr="00BC74CA">
        <w:rPr>
          <w:rFonts w:ascii="TH SarabunIT๙" w:hAnsi="TH SarabunIT๙" w:cs="TH SarabunIT๙"/>
          <w:sz w:val="32"/>
          <w:szCs w:val="32"/>
          <w:u w:val="single"/>
          <w:cs/>
        </w:rPr>
        <w:t>ระเบียบวาระที่  1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/>
          <w:sz w:val="32"/>
          <w:szCs w:val="32"/>
          <w:cs/>
        </w:rPr>
        <w:t>เรื่องประธานแจ้งที่ประชุมทราบ</w:t>
      </w:r>
    </w:p>
    <w:p w:rsidR="00197DC2" w:rsidRPr="00635E4E" w:rsidRDefault="00197DC2" w:rsidP="00197DC2">
      <w:pPr>
        <w:rPr>
          <w:rFonts w:ascii="TH SarabunIT๙" w:hAnsi="TH SarabunIT๙" w:cs="TH SarabunIT๙"/>
          <w:sz w:val="32"/>
          <w:szCs w:val="32"/>
        </w:rPr>
      </w:pPr>
      <w:r w:rsidRPr="00635E4E">
        <w:rPr>
          <w:rFonts w:ascii="TH SarabunIT๙" w:hAnsi="TH SarabunIT๙" w:cs="TH SarabunIT๙"/>
          <w:sz w:val="32"/>
          <w:szCs w:val="32"/>
          <w:cs/>
        </w:rPr>
        <w:tab/>
      </w:r>
      <w:r w:rsidRPr="00635E4E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/>
          <w:sz w:val="32"/>
          <w:szCs w:val="32"/>
          <w:cs/>
        </w:rPr>
        <w:t>-ไม่มี-</w:t>
      </w:r>
    </w:p>
    <w:p w:rsidR="00197DC2" w:rsidRPr="00635E4E" w:rsidRDefault="00197DC2" w:rsidP="00197DC2">
      <w:pPr>
        <w:rPr>
          <w:rFonts w:ascii="TH SarabunIT๙" w:hAnsi="TH SarabunIT๙" w:cs="TH SarabunIT๙"/>
          <w:sz w:val="32"/>
          <w:szCs w:val="32"/>
        </w:rPr>
      </w:pPr>
      <w:r w:rsidRPr="00BC74CA">
        <w:rPr>
          <w:rFonts w:ascii="TH SarabunIT๙" w:hAnsi="TH SarabunIT๙" w:cs="TH SarabunIT๙"/>
          <w:sz w:val="32"/>
          <w:szCs w:val="32"/>
          <w:u w:val="single"/>
          <w:cs/>
        </w:rPr>
        <w:t>ระเบียบวาระที่  2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/>
          <w:sz w:val="32"/>
          <w:szCs w:val="32"/>
          <w:cs/>
        </w:rPr>
        <w:t>เรื่องรับรองรายงานการประชุมครั้งที่แล้ว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(เมื่อวันที่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28 สิงหาคม 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>256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635E4E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197DC2" w:rsidRPr="00635E4E" w:rsidRDefault="00197DC2" w:rsidP="00197DC2">
      <w:pPr>
        <w:rPr>
          <w:rFonts w:ascii="TH SarabunIT๙" w:hAnsi="TH SarabunIT๙" w:cs="TH SarabunIT๙"/>
          <w:sz w:val="32"/>
          <w:szCs w:val="32"/>
        </w:rPr>
      </w:pP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ที่ประชุม       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/>
          <w:sz w:val="32"/>
          <w:szCs w:val="32"/>
          <w:cs/>
        </w:rPr>
        <w:t>-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>รับรอง</w:t>
      </w:r>
      <w:r w:rsidRPr="00635E4E">
        <w:rPr>
          <w:rFonts w:ascii="TH SarabunIT๙" w:hAnsi="TH SarabunIT๙" w:cs="TH SarabunIT๙"/>
          <w:sz w:val="32"/>
          <w:szCs w:val="32"/>
        </w:rPr>
        <w:t>-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</w:p>
    <w:p w:rsidR="00197DC2" w:rsidRPr="00635E4E" w:rsidRDefault="00197DC2" w:rsidP="00197DC2">
      <w:pPr>
        <w:rPr>
          <w:rFonts w:ascii="TH SarabunIT๙" w:hAnsi="TH SarabunIT๙" w:cs="TH SarabunIT๙"/>
          <w:sz w:val="32"/>
          <w:szCs w:val="32"/>
        </w:rPr>
      </w:pPr>
      <w:r w:rsidRPr="00BC74CA">
        <w:rPr>
          <w:rFonts w:ascii="TH SarabunIT๙" w:hAnsi="TH SarabunIT๙" w:cs="TH SarabunIT๙"/>
          <w:sz w:val="32"/>
          <w:szCs w:val="32"/>
          <w:u w:val="single"/>
          <w:cs/>
        </w:rPr>
        <w:t xml:space="preserve">ระเบียบวาระที่  </w:t>
      </w:r>
      <w:r w:rsidRPr="00BC74CA">
        <w:rPr>
          <w:rFonts w:ascii="TH SarabunIT๙" w:hAnsi="TH SarabunIT๙" w:cs="TH SarabunIT๙" w:hint="cs"/>
          <w:sz w:val="32"/>
          <w:szCs w:val="32"/>
          <w:u w:val="single"/>
          <w:cs/>
        </w:rPr>
        <w:t>3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  <w:t>เรื่องเสนอพิจารณา</w:t>
      </w:r>
    </w:p>
    <w:p w:rsidR="00197DC2" w:rsidRDefault="00197DC2" w:rsidP="00197DC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35E4E">
        <w:rPr>
          <w:rFonts w:ascii="TH SarabunIT๙" w:hAnsi="TH SarabunIT๙" w:cs="TH SarabunIT๙" w:hint="cs"/>
          <w:sz w:val="32"/>
          <w:szCs w:val="32"/>
          <w:cs/>
        </w:rPr>
        <w:t>นายกเทศมนตรี</w:t>
      </w:r>
      <w:r>
        <w:rPr>
          <w:rFonts w:ascii="TH SarabunIT๙" w:hAnsi="TH SarabunIT๙" w:cs="TH SarabunIT๙" w:hint="cs"/>
          <w:sz w:val="32"/>
          <w:szCs w:val="32"/>
          <w:cs/>
        </w:rPr>
        <w:t>ฯ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 w:hint="cs"/>
          <w:b/>
          <w:bCs/>
          <w:sz w:val="32"/>
          <w:szCs w:val="32"/>
          <w:cs/>
        </w:rPr>
        <w:t>3.1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35E4E">
        <w:rPr>
          <w:rFonts w:ascii="TH SarabunIT๙" w:hAnsi="TH SarabunIT๙" w:cs="TH SarabunIT๙"/>
          <w:sz w:val="32"/>
          <w:szCs w:val="32"/>
          <w:cs/>
        </w:rPr>
        <w:t>เรื่องขออนุมัติ</w:t>
      </w:r>
      <w:r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635E4E">
        <w:rPr>
          <w:rFonts w:ascii="TH SarabunIT๙" w:hAnsi="TH SarabunIT๙" w:cs="TH SarabunIT๙"/>
          <w:sz w:val="32"/>
          <w:szCs w:val="32"/>
          <w:cs/>
        </w:rPr>
        <w:t>โอน</w:t>
      </w:r>
      <w:r>
        <w:rPr>
          <w:rFonts w:ascii="TH SarabunIT๙" w:hAnsi="TH SarabunIT๙" w:cs="TH SarabunIT๙" w:hint="cs"/>
          <w:sz w:val="32"/>
          <w:szCs w:val="32"/>
          <w:cs/>
        </w:rPr>
        <w:t>งบ</w:t>
      </w:r>
      <w:r w:rsidRPr="00635E4E">
        <w:rPr>
          <w:rFonts w:ascii="TH SarabunIT๙" w:hAnsi="TH SarabunIT๙" w:cs="TH SarabunIT๙"/>
          <w:sz w:val="32"/>
          <w:szCs w:val="32"/>
          <w:cs/>
        </w:rPr>
        <w:t>ประมาณรายจ่ายประจำปี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2563 </w:t>
      </w:r>
      <w:r w:rsidRPr="00635E4E">
        <w:rPr>
          <w:rFonts w:ascii="TH SarabunIT๙" w:hAnsi="TH SarabunIT๙" w:cs="TH SarabunIT๙"/>
          <w:sz w:val="32"/>
          <w:szCs w:val="32"/>
          <w:cs/>
        </w:rPr>
        <w:t>ตามระเบียบ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/>
          <w:sz w:val="32"/>
          <w:szCs w:val="32"/>
          <w:cs/>
        </w:rPr>
        <w:t>กระทรวงมหาดไทย ว่าด้วยวิธีงบประมาณขององค์กรปกครองส่วนท้องถิ่น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35E4E">
        <w:rPr>
          <w:rFonts w:ascii="TH SarabunIT๙" w:hAnsi="TH SarabunIT๙" w:cs="TH SarabunIT๙"/>
          <w:sz w:val="32"/>
          <w:szCs w:val="32"/>
          <w:cs/>
        </w:rPr>
        <w:t>พ.ศ. ๒๕๔๑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197DC2" w:rsidRDefault="00197DC2" w:rsidP="00197DC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/>
          <w:sz w:val="32"/>
          <w:szCs w:val="32"/>
          <w:cs/>
        </w:rPr>
        <w:t>แก้ไขเพิ่มเติม (ฉบับที่ ๓) พ.ศ.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35E4E">
        <w:rPr>
          <w:rFonts w:ascii="TH SarabunIT๙" w:hAnsi="TH SarabunIT๙" w:cs="TH SarabunIT๙"/>
          <w:sz w:val="32"/>
          <w:szCs w:val="32"/>
          <w:cs/>
        </w:rPr>
        <w:t xml:space="preserve">๒๕๔๓ 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หมวด 4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การโอนและแก้ไขเปลี่ยนแปลงงบประมาณ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>ข้อ 2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635E4E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D31DC0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จำนวน  1  รายการ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35E4E">
        <w:rPr>
          <w:rFonts w:ascii="TH SarabunIT๙" w:hAnsi="TH SarabunIT๙" w:cs="TH SarabunIT๙"/>
          <w:sz w:val="32"/>
          <w:szCs w:val="32"/>
          <w:cs/>
        </w:rPr>
        <w:t>โดยมีรายละเอียดดังนี้</w:t>
      </w:r>
    </w:p>
    <w:p w:rsidR="00197DC2" w:rsidRPr="008D475E" w:rsidRDefault="00197DC2" w:rsidP="00197DC2">
      <w:pPr>
        <w:rPr>
          <w:rFonts w:ascii="TH SarabunIT๙" w:hAnsi="TH SarabunIT๙" w:cs="TH SarabunIT๙"/>
          <w:sz w:val="16"/>
          <w:szCs w:val="16"/>
        </w:rPr>
      </w:pPr>
    </w:p>
    <w:p w:rsidR="00197DC2" w:rsidRPr="00380BE2" w:rsidRDefault="00197DC2" w:rsidP="00197DC2">
      <w:pPr>
        <w:rPr>
          <w:rFonts w:ascii="TH SarabunIT๙" w:hAnsi="TH SarabunIT๙" w:cs="TH SarabunIT๙"/>
          <w:smallCaps/>
          <w:sz w:val="32"/>
          <w:szCs w:val="32"/>
          <w:cs/>
        </w:rPr>
      </w:pPr>
      <w:r w:rsidRPr="004D434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D434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D434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สำนักปลัดเทศบาล</w:t>
      </w:r>
      <w:r w:rsidRPr="00380BE2">
        <w:rPr>
          <w:rFonts w:ascii="TH SarabunIT๙" w:hAnsi="TH SarabunIT๙" w:cs="TH SarabunIT๙" w:hint="cs"/>
          <w:b/>
          <w:bCs/>
          <w:smallCaps/>
          <w:sz w:val="32"/>
          <w:szCs w:val="32"/>
          <w:cs/>
        </w:rPr>
        <w:t xml:space="preserve"> </w:t>
      </w:r>
      <w:r w:rsidRPr="00380BE2">
        <w:rPr>
          <w:rFonts w:ascii="TH SarabunIT๙" w:hAnsi="TH SarabunIT๙" w:cs="TH SarabunIT๙" w:hint="cs"/>
          <w:smallCaps/>
          <w:sz w:val="32"/>
          <w:szCs w:val="32"/>
          <w:cs/>
        </w:rPr>
        <w:t>(โอนไปตั้งจ่ายรายการใหม่)</w:t>
      </w:r>
    </w:p>
    <w:p w:rsidR="00197DC2" w:rsidRPr="000D0D5A" w:rsidRDefault="00197DC2" w:rsidP="00197DC2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F95BE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โอนเพิ่ม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197DC2" w:rsidRDefault="00197DC2" w:rsidP="00197DC2">
      <w:pPr>
        <w:ind w:left="216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CC7B0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3.1.1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โครงการฝึกอบรมชุดปฏิบัติการจิตอาสาภัยพิบัติ ประจำเทศบาลตำบลห้วยหิน  งบประมาณอนุมัติ  </w:t>
      </w:r>
      <w:r w:rsidRPr="00E12FC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0.- บาท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</w:t>
      </w:r>
      <w:r w:rsidRPr="00E12FC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งบประมาณก่อนโอน 0.- บาท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จำนวนเงินที่โอนเพิ่ม </w:t>
      </w:r>
      <w:r w:rsidRPr="00E12FC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150,000.-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บ</w:t>
      </w:r>
      <w:r w:rsidRPr="00E12FC0">
        <w:rPr>
          <w:rFonts w:ascii="TH SarabunIT๙" w:hAnsi="TH SarabunIT๙" w:cs="TH SarabunIT๙" w:hint="cs"/>
          <w:spacing w:val="-4"/>
          <w:sz w:val="32"/>
          <w:szCs w:val="32"/>
          <w:cs/>
        </w:rPr>
        <w:t>าท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รวมงบประมาณหลังโอน</w:t>
      </w:r>
      <w:r>
        <w:rPr>
          <w:rFonts w:ascii="TH SarabunIT๙" w:hAnsi="TH SarabunIT๙" w:cs="TH SarabunIT๙"/>
          <w:spacing w:val="-6"/>
          <w:sz w:val="32"/>
          <w:szCs w:val="32"/>
        </w:rPr>
        <w:t xml:space="preserve"> 150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000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.-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C05B6">
        <w:rPr>
          <w:rFonts w:ascii="TH SarabunIT๙" w:hAnsi="TH SarabunIT๙" w:cs="TH SarabunIT๙"/>
          <w:sz w:val="32"/>
          <w:szCs w:val="32"/>
          <w:cs/>
        </w:rPr>
        <w:t>ปรากฏในแผน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งานการรักษาความสงบภายใน  </w:t>
      </w:r>
      <w:r w:rsidRPr="009C05B6">
        <w:rPr>
          <w:rFonts w:ascii="TH SarabunIT๙" w:hAnsi="TH SarabunIT๙" w:cs="TH SarabunIT๙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ป้องกันภัยฝ่ายพลเรือนและระงับอัคคีภัย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งบ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ดำเนินงาน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หมวด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รายจ่ายค่าใช้สอย  ประเภทรายจ่าย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เกี่ยวเนื่องกับการปฏิบัติราชการที่ไม่เข้าลักษณะรายจ่ายหมวดอื่นๆ</w:t>
      </w:r>
    </w:p>
    <w:p w:rsidR="00197DC2" w:rsidRPr="00F41E62" w:rsidRDefault="00197DC2" w:rsidP="00197DC2">
      <w:pPr>
        <w:ind w:left="2160"/>
        <w:rPr>
          <w:rFonts w:ascii="TH SarabunIT๙" w:hAnsi="TH SarabunIT๙" w:cs="TH SarabunIT๙"/>
          <w:sz w:val="16"/>
          <w:szCs w:val="16"/>
          <w:cs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F95BE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</w:p>
    <w:p w:rsidR="00197DC2" w:rsidRDefault="00197DC2" w:rsidP="00197DC2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450C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โอนลดจาก</w:t>
      </w:r>
    </w:p>
    <w:p w:rsidR="00197DC2" w:rsidRPr="00AC2E49" w:rsidRDefault="00197DC2" w:rsidP="00197DC2">
      <w:pPr>
        <w:ind w:left="2160"/>
        <w:rPr>
          <w:rFonts w:ascii="TH SarabunIT๙" w:hAnsi="TH SarabunIT๙" w:cs="TH SarabunIT๙"/>
          <w:sz w:val="16"/>
          <w:szCs w:val="16"/>
        </w:rPr>
      </w:pPr>
      <w:r w:rsidRPr="0011684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เงินเดือนพนักงาน  งบประมาณอนุมัติ  1,457,100</w:t>
      </w:r>
      <w:r w:rsidRPr="00CC7B02">
        <w:rPr>
          <w:rFonts w:ascii="TH SarabunIT๙" w:hAnsi="TH SarabunIT๙" w:cs="TH SarabunIT๙" w:hint="cs"/>
          <w:spacing w:val="-4"/>
          <w:sz w:val="32"/>
          <w:szCs w:val="32"/>
          <w:cs/>
        </w:rPr>
        <w:t>.-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งบประมาณก่อนโอน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314,769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.- บาท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จำนวนเงินที่โอนเพิ่ม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150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,000.- บาท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รวมงบประมาณหลังโอน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pacing w:val="-6"/>
          <w:sz w:val="32"/>
          <w:szCs w:val="32"/>
        </w:rPr>
        <w:t>164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769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.-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C05B6">
        <w:rPr>
          <w:rFonts w:ascii="TH SarabunIT๙" w:hAnsi="TH SarabunIT๙" w:cs="TH SarabunIT๙"/>
          <w:sz w:val="32"/>
          <w:szCs w:val="32"/>
          <w:cs/>
        </w:rPr>
        <w:t>ปรากฏในแผน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งานบริหารงานทั่วไป  </w:t>
      </w:r>
      <w:r w:rsidRPr="009C05B6">
        <w:rPr>
          <w:rFonts w:ascii="TH SarabunIT๙" w:hAnsi="TH SarabunIT๙" w:cs="TH SarabunIT๙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บริหารงานคลัง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งบ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บุคลากร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หมวด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รายจ่ายเงินเดือน (ฝ่ายประจำ) ประเภทรายจ่าย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เงินเดือนพนักงาน</w:t>
      </w:r>
    </w:p>
    <w:p w:rsidR="00197DC2" w:rsidRPr="007A3E6A" w:rsidRDefault="00197DC2" w:rsidP="00197DC2">
      <w:pPr>
        <w:ind w:left="2160" w:hanging="2160"/>
        <w:rPr>
          <w:rFonts w:ascii="TH SarabunIT๙" w:hAnsi="TH SarabunIT๙" w:cs="TH SarabunIT๙"/>
          <w:spacing w:val="-4"/>
          <w:sz w:val="32"/>
          <w:szCs w:val="32"/>
        </w:rPr>
      </w:pPr>
      <w:r w:rsidRPr="00CE1895">
        <w:rPr>
          <w:rFonts w:ascii="TH SarabunIT๙" w:hAnsi="TH SarabunIT๙" w:cs="TH SarabunIT๙"/>
          <w:sz w:val="32"/>
          <w:szCs w:val="32"/>
          <w:cs/>
        </w:rPr>
        <w:t xml:space="preserve">มติที่ประชุม       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CE189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E1895">
        <w:rPr>
          <w:rFonts w:ascii="TH SarabunIT๙" w:hAnsi="TH SarabunIT๙" w:cs="TH SarabunIT๙"/>
          <w:sz w:val="32"/>
          <w:szCs w:val="32"/>
          <w:cs/>
        </w:rPr>
        <w:t>-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E1895">
        <w:rPr>
          <w:rFonts w:ascii="TH SarabunIT๙" w:hAnsi="TH SarabunIT๙" w:cs="TH SarabunIT๙"/>
          <w:sz w:val="32"/>
          <w:szCs w:val="32"/>
          <w:cs/>
        </w:rPr>
        <w:t>เห็นควรอนุมัติ</w:t>
      </w:r>
    </w:p>
    <w:p w:rsidR="00197DC2" w:rsidRPr="00CE1895" w:rsidRDefault="00197DC2" w:rsidP="00197DC2">
      <w:pPr>
        <w:rPr>
          <w:rFonts w:ascii="TH SarabunIT๙" w:hAnsi="TH SarabunIT๙" w:cs="TH SarabunIT๙"/>
          <w:sz w:val="32"/>
          <w:szCs w:val="32"/>
        </w:rPr>
      </w:pPr>
      <w:r w:rsidRPr="00C57492">
        <w:rPr>
          <w:rFonts w:ascii="TH SarabunIT๙" w:hAnsi="TH SarabunIT๙" w:cs="TH SarabunIT๙"/>
          <w:sz w:val="32"/>
          <w:szCs w:val="32"/>
          <w:u w:val="single"/>
          <w:cs/>
        </w:rPr>
        <w:t>ระเบียบวาระที่ 4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ab/>
      </w:r>
      <w:r w:rsidRPr="00CE1895">
        <w:rPr>
          <w:rFonts w:ascii="TH SarabunIT๙" w:hAnsi="TH SarabunIT๙" w:cs="TH SarabunIT๙"/>
          <w:sz w:val="32"/>
          <w:szCs w:val="32"/>
          <w:cs/>
        </w:rPr>
        <w:t>เรื่องอื่นๆ</w:t>
      </w:r>
    </w:p>
    <w:p w:rsidR="00197DC2" w:rsidRDefault="00197DC2" w:rsidP="00197DC2">
      <w:pPr>
        <w:rPr>
          <w:rFonts w:ascii="TH SarabunIT๙" w:hAnsi="TH SarabunIT๙" w:cs="TH SarabunIT๙"/>
          <w:sz w:val="32"/>
          <w:szCs w:val="32"/>
        </w:rPr>
      </w:pPr>
      <w:r w:rsidRPr="00CE1895">
        <w:rPr>
          <w:rFonts w:ascii="TH SarabunIT๙" w:hAnsi="TH SarabunIT๙" w:cs="TH SarabunIT๙"/>
          <w:sz w:val="32"/>
          <w:szCs w:val="32"/>
        </w:rPr>
        <w:tab/>
      </w:r>
      <w:r w:rsidRPr="00CE1895">
        <w:rPr>
          <w:rFonts w:ascii="TH SarabunIT๙" w:hAnsi="TH SarabunIT๙" w:cs="TH SarabunIT๙"/>
          <w:sz w:val="32"/>
          <w:szCs w:val="32"/>
        </w:rPr>
        <w:tab/>
        <w:t xml:space="preserve">      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CE1895">
        <w:rPr>
          <w:rFonts w:ascii="TH SarabunIT๙" w:hAnsi="TH SarabunIT๙" w:cs="TH SarabunIT๙"/>
          <w:sz w:val="32"/>
          <w:szCs w:val="32"/>
        </w:rPr>
        <w:tab/>
        <w:t>-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>ไม่มี-</w:t>
      </w:r>
      <w:r w:rsidRPr="00CE1895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                           </w:t>
      </w:r>
      <w:r w:rsidRPr="00CE1895">
        <w:rPr>
          <w:rFonts w:ascii="TH SarabunIT๙" w:hAnsi="TH SarabunIT๙" w:cs="TH SarabunIT๙"/>
          <w:sz w:val="32"/>
          <w:szCs w:val="32"/>
          <w:cs/>
        </w:rPr>
        <w:t xml:space="preserve">ปิดประชุมเวลา  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ab/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11.45</w:t>
      </w:r>
      <w:r w:rsidRPr="00CE1895">
        <w:rPr>
          <w:rFonts w:ascii="TH SarabunIT๙" w:hAnsi="TH SarabunIT๙" w:cs="TH SarabunIT๙"/>
          <w:sz w:val="32"/>
          <w:szCs w:val="32"/>
          <w:cs/>
        </w:rPr>
        <w:t xml:space="preserve">  น</w:t>
      </w:r>
      <w:proofErr w:type="gramEnd"/>
      <w:r w:rsidRPr="00CE1895">
        <w:rPr>
          <w:rFonts w:ascii="TH SarabunIT๙" w:hAnsi="TH SarabunIT๙" w:cs="TH SarabunIT๙"/>
          <w:sz w:val="32"/>
          <w:szCs w:val="32"/>
          <w:cs/>
        </w:rPr>
        <w:t>.</w:t>
      </w:r>
    </w:p>
    <w:p w:rsidR="00197DC2" w:rsidRDefault="00197DC2" w:rsidP="00197DC2">
      <w:pPr>
        <w:rPr>
          <w:rFonts w:ascii="TH SarabunIT๙" w:hAnsi="TH SarabunIT๙" w:cs="TH SarabunIT๙"/>
          <w:sz w:val="32"/>
          <w:szCs w:val="32"/>
        </w:rPr>
      </w:pPr>
    </w:p>
    <w:p w:rsidR="00197DC2" w:rsidRDefault="00197DC2" w:rsidP="00197DC2">
      <w:pPr>
        <w:rPr>
          <w:rFonts w:ascii="TH SarabunIT๙" w:hAnsi="TH SarabunIT๙" w:cs="TH SarabunIT๙"/>
          <w:sz w:val="32"/>
          <w:szCs w:val="32"/>
        </w:rPr>
      </w:pPr>
    </w:p>
    <w:p w:rsidR="00197DC2" w:rsidRDefault="00197DC2" w:rsidP="00197DC2">
      <w:pPr>
        <w:ind w:left="2160" w:hanging="2160"/>
        <w:jc w:val="center"/>
        <w:rPr>
          <w:rFonts w:ascii="TH SarabunIT๙" w:hAnsi="TH SarabunIT๙" w:cs="TH SarabunIT๙" w:hint="cs"/>
          <w:spacing w:val="-6"/>
          <w:sz w:val="32"/>
          <w:szCs w:val="32"/>
        </w:rPr>
      </w:pPr>
    </w:p>
    <w:p w:rsidR="00197DC2" w:rsidRDefault="00197DC2" w:rsidP="00197DC2">
      <w:pPr>
        <w:ind w:left="2160" w:hanging="2160"/>
        <w:jc w:val="center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-2-</w:t>
      </w:r>
    </w:p>
    <w:p w:rsidR="00197DC2" w:rsidRDefault="00197DC2" w:rsidP="00197DC2">
      <w:pPr>
        <w:rPr>
          <w:rFonts w:ascii="TH SarabunIT๙" w:hAnsi="TH SarabunIT๙" w:cs="TH SarabunIT๙"/>
          <w:sz w:val="32"/>
          <w:szCs w:val="32"/>
        </w:rPr>
      </w:pPr>
    </w:p>
    <w:p w:rsidR="00197DC2" w:rsidRDefault="00197DC2" w:rsidP="00197DC2">
      <w:pPr>
        <w:rPr>
          <w:rFonts w:ascii="TH SarabunIT๙" w:hAnsi="TH SarabunIT๙" w:cs="TH SarabunIT๙"/>
          <w:sz w:val="32"/>
          <w:szCs w:val="32"/>
        </w:rPr>
      </w:pPr>
    </w:p>
    <w:p w:rsidR="00197DC2" w:rsidRDefault="00197DC2" w:rsidP="00197DC2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197DC2" w:rsidRPr="00D03FF7" w:rsidRDefault="00197DC2" w:rsidP="00197DC2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197DC2" w:rsidRPr="00CE1895" w:rsidRDefault="00197DC2" w:rsidP="00197DC2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E1895">
        <w:rPr>
          <w:rFonts w:ascii="TH SarabunIT๙" w:hAnsi="TH SarabunIT๙" w:cs="TH SarabunIT๙"/>
          <w:sz w:val="32"/>
          <w:szCs w:val="32"/>
          <w:cs/>
        </w:rPr>
        <w:t xml:space="preserve">(ลงชื่อ) 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 นิภา</w:t>
      </w:r>
      <w:proofErr w:type="spellStart"/>
      <w:r w:rsidRPr="00CE1895">
        <w:rPr>
          <w:rFonts w:ascii="TH SarabunIT๙" w:hAnsi="TH SarabunIT๙" w:cs="TH SarabunIT๙" w:hint="cs"/>
          <w:sz w:val="32"/>
          <w:szCs w:val="32"/>
          <w:cs/>
        </w:rPr>
        <w:t>ภรณ์</w:t>
      </w:r>
      <w:proofErr w:type="spellEnd"/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 w:rsidRPr="00CE1895">
        <w:rPr>
          <w:rFonts w:ascii="TH SarabunIT๙" w:hAnsi="TH SarabunIT๙" w:cs="TH SarabunIT๙" w:hint="cs"/>
          <w:sz w:val="32"/>
          <w:szCs w:val="32"/>
          <w:cs/>
        </w:rPr>
        <w:t>วรรณ</w:t>
      </w:r>
      <w:proofErr w:type="spellEnd"/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ปะโก    </w:t>
      </w:r>
      <w:r w:rsidRPr="00CE1895">
        <w:rPr>
          <w:rFonts w:ascii="TH SarabunIT๙" w:hAnsi="TH SarabunIT๙" w:cs="TH SarabunIT๙"/>
          <w:sz w:val="32"/>
          <w:szCs w:val="32"/>
          <w:cs/>
        </w:rPr>
        <w:t>ผู้จดบันทึกรายงาน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>การประชุม</w:t>
      </w:r>
    </w:p>
    <w:p w:rsidR="00197DC2" w:rsidRPr="00CE1895" w:rsidRDefault="00197DC2" w:rsidP="00197DC2">
      <w:pPr>
        <w:rPr>
          <w:rFonts w:ascii="TH SarabunIT๙" w:hAnsi="TH SarabunIT๙" w:cs="TH SarabunIT๙"/>
          <w:sz w:val="32"/>
          <w:szCs w:val="32"/>
        </w:rPr>
      </w:pP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</w:t>
      </w:r>
      <w:r w:rsidRPr="00CE1895">
        <w:rPr>
          <w:rFonts w:ascii="TH SarabunIT๙" w:hAnsi="TH SarabunIT๙" w:cs="TH SarabunIT๙"/>
          <w:sz w:val="32"/>
          <w:szCs w:val="32"/>
          <w:cs/>
        </w:rPr>
        <w:t>(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>นางสาวนิภา</w:t>
      </w:r>
      <w:proofErr w:type="spellStart"/>
      <w:r w:rsidRPr="00CE1895">
        <w:rPr>
          <w:rFonts w:ascii="TH SarabunIT๙" w:hAnsi="TH SarabunIT๙" w:cs="TH SarabunIT๙" w:hint="cs"/>
          <w:sz w:val="32"/>
          <w:szCs w:val="32"/>
          <w:cs/>
        </w:rPr>
        <w:t>ภรณ์</w:t>
      </w:r>
      <w:proofErr w:type="spellEnd"/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 w:rsidRPr="00CE1895">
        <w:rPr>
          <w:rFonts w:ascii="TH SarabunIT๙" w:hAnsi="TH SarabunIT๙" w:cs="TH SarabunIT๙" w:hint="cs"/>
          <w:sz w:val="32"/>
          <w:szCs w:val="32"/>
          <w:cs/>
        </w:rPr>
        <w:t>วรรณ</w:t>
      </w:r>
      <w:proofErr w:type="spellEnd"/>
      <w:r w:rsidRPr="00CE1895">
        <w:rPr>
          <w:rFonts w:ascii="TH SarabunIT๙" w:hAnsi="TH SarabunIT๙" w:cs="TH SarabunIT๙" w:hint="cs"/>
          <w:sz w:val="32"/>
          <w:szCs w:val="32"/>
          <w:cs/>
        </w:rPr>
        <w:t>ปะโก</w:t>
      </w:r>
      <w:r w:rsidRPr="00CE1895">
        <w:rPr>
          <w:rFonts w:ascii="TH SarabunIT๙" w:hAnsi="TH SarabunIT๙" w:cs="TH SarabunIT๙"/>
          <w:sz w:val="32"/>
          <w:szCs w:val="32"/>
          <w:cs/>
        </w:rPr>
        <w:t>)</w:t>
      </w:r>
    </w:p>
    <w:p w:rsidR="00197DC2" w:rsidRDefault="00197DC2" w:rsidP="00197DC2">
      <w:pPr>
        <w:rPr>
          <w:rFonts w:ascii="TH SarabunIT๙" w:hAnsi="TH SarabunIT๙" w:cs="TH SarabunIT๙"/>
          <w:sz w:val="32"/>
          <w:szCs w:val="32"/>
        </w:rPr>
      </w:pP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เลขานุ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การนายกเทศมนตรี</w:t>
      </w:r>
      <w:r w:rsidRPr="00AD3802">
        <w:rPr>
          <w:rFonts w:ascii="TH SarabunIT๙" w:hAnsi="TH SarabunIT๙" w:cs="TH SarabunIT๙"/>
          <w:sz w:val="32"/>
          <w:szCs w:val="32"/>
          <w:cs/>
        </w:rPr>
        <w:t>ตำบลห้วยหิน</w:t>
      </w:r>
    </w:p>
    <w:p w:rsidR="00197DC2" w:rsidRDefault="00197DC2" w:rsidP="00197DC2">
      <w:pPr>
        <w:rPr>
          <w:rFonts w:ascii="TH SarabunIT๙" w:hAnsi="TH SarabunIT๙" w:cs="TH SarabunIT๙"/>
          <w:sz w:val="32"/>
          <w:szCs w:val="32"/>
        </w:rPr>
      </w:pPr>
    </w:p>
    <w:p w:rsidR="00197DC2" w:rsidRDefault="00197DC2" w:rsidP="00197DC2">
      <w:pPr>
        <w:rPr>
          <w:rFonts w:ascii="TH SarabunIT๙" w:hAnsi="TH SarabunIT๙" w:cs="TH SarabunIT๙"/>
          <w:sz w:val="32"/>
          <w:szCs w:val="32"/>
        </w:rPr>
      </w:pPr>
    </w:p>
    <w:p w:rsidR="00197DC2" w:rsidRDefault="00197DC2" w:rsidP="00197DC2">
      <w:pPr>
        <w:rPr>
          <w:rFonts w:ascii="TH SarabunIT๙" w:hAnsi="TH SarabunIT๙" w:cs="TH SarabunIT๙"/>
          <w:sz w:val="32"/>
          <w:szCs w:val="32"/>
        </w:rPr>
      </w:pPr>
    </w:p>
    <w:p w:rsidR="00197DC2" w:rsidRDefault="00197DC2" w:rsidP="00197DC2">
      <w:pPr>
        <w:rPr>
          <w:rFonts w:ascii="TH SarabunIT๙" w:hAnsi="TH SarabunIT๙" w:cs="TH SarabunIT๙"/>
          <w:sz w:val="32"/>
          <w:szCs w:val="32"/>
        </w:rPr>
      </w:pPr>
    </w:p>
    <w:p w:rsidR="00197DC2" w:rsidRDefault="00197DC2" w:rsidP="00197DC2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ตรวจถูกต้อง</w:t>
      </w:r>
    </w:p>
    <w:p w:rsidR="00197DC2" w:rsidRPr="00AD3802" w:rsidRDefault="00197DC2" w:rsidP="00197DC2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  (ลงชื่อ)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/>
          <w:sz w:val="32"/>
          <w:szCs w:val="32"/>
          <w:cs/>
        </w:rPr>
        <w:t>ไพบูลย์   ธิติพิศุทธิ</w:t>
      </w:r>
      <w:r>
        <w:rPr>
          <w:rFonts w:ascii="TH SarabunIT๙" w:hAnsi="TH SarabunIT๙" w:cs="TH SarabunIT๙"/>
          <w:sz w:val="32"/>
          <w:szCs w:val="32"/>
          <w:cs/>
        </w:rPr>
        <w:t xml:space="preserve">์กุล  </w:t>
      </w:r>
      <w:r w:rsidRPr="00AD3802">
        <w:rPr>
          <w:rFonts w:ascii="TH SarabunIT๙" w:hAnsi="TH SarabunIT๙" w:cs="TH SarabunIT๙"/>
          <w:sz w:val="32"/>
          <w:szCs w:val="32"/>
          <w:cs/>
        </w:rPr>
        <w:t>ผู้ตรวจรายงานการประชุม</w:t>
      </w:r>
    </w:p>
    <w:p w:rsidR="00197DC2" w:rsidRPr="00AD3802" w:rsidRDefault="00197DC2" w:rsidP="00197DC2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/>
          <w:sz w:val="32"/>
          <w:szCs w:val="32"/>
          <w:cs/>
        </w:rPr>
        <w:t xml:space="preserve">(นายไพบูลย์   ธิติพิศุทธิ์กุล)      </w:t>
      </w:r>
    </w:p>
    <w:p w:rsidR="00197DC2" w:rsidRDefault="00197DC2" w:rsidP="00197DC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นายกเทศมนตรีตำบลห้วยหิน</w:t>
      </w:r>
    </w:p>
    <w:p w:rsidR="00197DC2" w:rsidRDefault="00197DC2" w:rsidP="00197DC2">
      <w:pPr>
        <w:ind w:left="2160"/>
        <w:rPr>
          <w:rFonts w:ascii="TH SarabunIT๙" w:hAnsi="TH SarabunIT๙" w:cs="TH SarabunIT๙"/>
          <w:spacing w:val="-4"/>
          <w:sz w:val="16"/>
          <w:szCs w:val="16"/>
        </w:rPr>
      </w:pPr>
    </w:p>
    <w:p w:rsidR="00197DC2" w:rsidRDefault="00197DC2" w:rsidP="00197DC2">
      <w:pPr>
        <w:contextualSpacing/>
        <w:jc w:val="center"/>
        <w:rPr>
          <w:rFonts w:ascii="TH SarabunIT๙" w:hAnsi="TH SarabunIT๙" w:cs="TH SarabunIT๙"/>
          <w:sz w:val="32"/>
          <w:szCs w:val="32"/>
        </w:rPr>
      </w:pPr>
    </w:p>
    <w:p w:rsidR="00197DC2" w:rsidRDefault="00197DC2" w:rsidP="00197DC2">
      <w:pPr>
        <w:contextualSpacing/>
        <w:jc w:val="center"/>
        <w:rPr>
          <w:rFonts w:ascii="TH SarabunIT๙" w:hAnsi="TH SarabunIT๙" w:cs="TH SarabunIT๙"/>
          <w:sz w:val="32"/>
          <w:szCs w:val="32"/>
        </w:rPr>
      </w:pPr>
    </w:p>
    <w:p w:rsidR="00197DC2" w:rsidRDefault="00197DC2" w:rsidP="00197DC2">
      <w:pPr>
        <w:contextualSpacing/>
        <w:jc w:val="center"/>
        <w:rPr>
          <w:rFonts w:ascii="TH SarabunIT๙" w:hAnsi="TH SarabunIT๙" w:cs="TH SarabunIT๙"/>
          <w:sz w:val="32"/>
          <w:szCs w:val="32"/>
        </w:rPr>
      </w:pPr>
    </w:p>
    <w:p w:rsidR="00265386" w:rsidRDefault="00265386"/>
    <w:sectPr w:rsidR="00265386" w:rsidSect="006A0F08">
      <w:pgSz w:w="11906" w:h="16838"/>
      <w:pgMar w:top="284" w:right="1133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DC2"/>
    <w:rsid w:val="00197DC2"/>
    <w:rsid w:val="00265386"/>
    <w:rsid w:val="006A0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DC2"/>
    <w:pPr>
      <w:spacing w:after="0" w:line="240" w:lineRule="auto"/>
    </w:pPr>
    <w:rPr>
      <w:rFonts w:ascii="CordiaUPC" w:eastAsia="Times New Roman" w:hAnsi="CordiaUPC" w:cs="Angsana New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DC2"/>
    <w:pPr>
      <w:spacing w:after="0" w:line="240" w:lineRule="auto"/>
    </w:pPr>
    <w:rPr>
      <w:rFonts w:ascii="CordiaUPC" w:eastAsia="Times New Roman" w:hAnsi="CordiaUPC" w:cs="Angsana New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2258</Characters>
  <Application>Microsoft Office Word</Application>
  <DocSecurity>0</DocSecurity>
  <Lines>18</Lines>
  <Paragraphs>5</Paragraphs>
  <ScaleCrop>false</ScaleCrop>
  <Company/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2020-09-22T08:51:00Z</dcterms:created>
  <dcterms:modified xsi:type="dcterms:W3CDTF">2020-09-22T08:52:00Z</dcterms:modified>
</cp:coreProperties>
</file>