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26" w:rsidRDefault="00700026" w:rsidP="00700026">
      <w:pPr>
        <w:contextualSpacing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00026" w:rsidRPr="00635E4E" w:rsidRDefault="00700026" w:rsidP="00700026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Pr="00635E4E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700026" w:rsidRPr="00635E4E" w:rsidRDefault="00700026" w:rsidP="00700026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/>
          <w:sz w:val="32"/>
          <w:szCs w:val="32"/>
        </w:rPr>
        <w:t>15</w:t>
      </w:r>
      <w:r w:rsidRPr="00635E4E">
        <w:rPr>
          <w:rFonts w:ascii="TH SarabunIT๙" w:hAnsi="TH SarabunIT๙" w:cs="TH SarabunIT๙"/>
          <w:sz w:val="32"/>
          <w:szCs w:val="32"/>
          <w:cs/>
        </w:rPr>
        <w:t>/25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00026" w:rsidRPr="00635E4E" w:rsidRDefault="00700026" w:rsidP="00700026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  สิงหาคม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700026" w:rsidRPr="00635E4E" w:rsidRDefault="00700026" w:rsidP="00700026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700026" w:rsidRPr="00635E4E" w:rsidRDefault="00700026" w:rsidP="00700026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126"/>
        <w:gridCol w:w="1134"/>
      </w:tblGrid>
      <w:tr w:rsidR="00700026" w:rsidRPr="00635E4E" w:rsidTr="00D46B72">
        <w:tc>
          <w:tcPr>
            <w:tcW w:w="724" w:type="dxa"/>
          </w:tcPr>
          <w:p w:rsidR="00700026" w:rsidRPr="00635E4E" w:rsidRDefault="00700026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700026" w:rsidRPr="00635E4E" w:rsidRDefault="00700026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635E4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700026" w:rsidRPr="00635E4E" w:rsidRDefault="00700026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700026" w:rsidRPr="00635E4E" w:rsidRDefault="00700026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700026" w:rsidRPr="00635E4E" w:rsidRDefault="00700026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700026" w:rsidRPr="00635E4E" w:rsidTr="00D46B72">
        <w:tc>
          <w:tcPr>
            <w:tcW w:w="724" w:type="dxa"/>
          </w:tcPr>
          <w:p w:rsidR="00700026" w:rsidRPr="00635E4E" w:rsidRDefault="00700026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700026" w:rsidRPr="00635E4E" w:rsidRDefault="00700026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700026" w:rsidRPr="00635E4E" w:rsidRDefault="00700026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700026" w:rsidRPr="00635E4E" w:rsidRDefault="00700026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34" w:type="dxa"/>
          </w:tcPr>
          <w:p w:rsidR="00700026" w:rsidRPr="00635E4E" w:rsidRDefault="00700026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0026" w:rsidRPr="00635E4E" w:rsidTr="00D46B72">
        <w:tc>
          <w:tcPr>
            <w:tcW w:w="724" w:type="dxa"/>
          </w:tcPr>
          <w:p w:rsidR="00700026" w:rsidRPr="00635E4E" w:rsidRDefault="00700026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700026" w:rsidRPr="00635E4E" w:rsidRDefault="00700026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700026" w:rsidRPr="00635E4E" w:rsidRDefault="00700026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700026" w:rsidRPr="00635E4E" w:rsidRDefault="00700026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34" w:type="dxa"/>
          </w:tcPr>
          <w:p w:rsidR="00700026" w:rsidRPr="00635E4E" w:rsidRDefault="00700026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0026" w:rsidRPr="00635E4E" w:rsidTr="00D46B72">
        <w:tc>
          <w:tcPr>
            <w:tcW w:w="724" w:type="dxa"/>
          </w:tcPr>
          <w:p w:rsidR="00700026" w:rsidRPr="00635E4E" w:rsidRDefault="00700026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700026" w:rsidRPr="00635E4E" w:rsidRDefault="00700026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700026" w:rsidRPr="00635E4E" w:rsidRDefault="00700026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700026" w:rsidRPr="00635E4E" w:rsidRDefault="00700026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34" w:type="dxa"/>
          </w:tcPr>
          <w:p w:rsidR="00700026" w:rsidRPr="00635E4E" w:rsidRDefault="00700026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0026" w:rsidRPr="00635E4E" w:rsidTr="00D46B72">
        <w:tc>
          <w:tcPr>
            <w:tcW w:w="724" w:type="dxa"/>
          </w:tcPr>
          <w:p w:rsidR="00700026" w:rsidRPr="00635E4E" w:rsidRDefault="00700026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700026" w:rsidRPr="00635E4E" w:rsidRDefault="00700026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700026" w:rsidRPr="00635E4E" w:rsidRDefault="00700026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700026" w:rsidRPr="00635E4E" w:rsidRDefault="00700026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34" w:type="dxa"/>
          </w:tcPr>
          <w:p w:rsidR="00700026" w:rsidRPr="00635E4E" w:rsidRDefault="00700026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0026" w:rsidRPr="00635E4E" w:rsidTr="00D46B72">
        <w:tc>
          <w:tcPr>
            <w:tcW w:w="724" w:type="dxa"/>
          </w:tcPr>
          <w:p w:rsidR="00700026" w:rsidRPr="00635E4E" w:rsidRDefault="00700026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700026" w:rsidRPr="00635E4E" w:rsidRDefault="00700026" w:rsidP="00D46B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700026" w:rsidRPr="00635E4E" w:rsidRDefault="00700026" w:rsidP="00D46B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700026" w:rsidRPr="00635E4E" w:rsidRDefault="00700026" w:rsidP="00D46B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134" w:type="dxa"/>
          </w:tcPr>
          <w:p w:rsidR="00700026" w:rsidRPr="00635E4E" w:rsidRDefault="00700026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00026" w:rsidRPr="00565111" w:rsidRDefault="00700026" w:rsidP="00700026">
      <w:pPr>
        <w:rPr>
          <w:rFonts w:ascii="TH SarabunIT๙" w:hAnsi="TH SarabunIT๙" w:cs="TH SarabunIT๙"/>
          <w:sz w:val="16"/>
          <w:szCs w:val="16"/>
        </w:rPr>
      </w:pPr>
    </w:p>
    <w:p w:rsidR="00700026" w:rsidRPr="00635E4E" w:rsidRDefault="00700026" w:rsidP="00700026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700026" w:rsidRPr="00635E4E" w:rsidRDefault="00700026" w:rsidP="00700026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นายกเทศมนตรีตำบลห้วยหินเป็นประธานในการเปิดประชุมตามระเบียบวาระดังต่อไปนี้</w:t>
      </w:r>
    </w:p>
    <w:p w:rsidR="00700026" w:rsidRPr="00635E4E" w:rsidRDefault="00700026" w:rsidP="00700026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700026" w:rsidRPr="00635E4E" w:rsidRDefault="00700026" w:rsidP="00700026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700026" w:rsidRPr="00635E4E" w:rsidRDefault="00700026" w:rsidP="00700026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สิงหาคม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00026" w:rsidRPr="00635E4E" w:rsidRDefault="00700026" w:rsidP="00700026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635E4E">
        <w:rPr>
          <w:rFonts w:ascii="TH SarabunIT๙" w:hAnsi="TH SarabunIT๙" w:cs="TH SarabunIT๙"/>
          <w:sz w:val="32"/>
          <w:szCs w:val="32"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700026" w:rsidRPr="00635E4E" w:rsidRDefault="00700026" w:rsidP="00700026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BC74C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700026" w:rsidRDefault="00700026" w:rsidP="0070002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35E4E"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2563 </w:t>
      </w:r>
      <w:r w:rsidRPr="00635E4E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กระทรวงมหาดไทย ว่าด้วยวิธีงบประมาณขององค์กรปกครองส่วนท้องถิ่น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พ.ศ. ๒๕๔๑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00026" w:rsidRDefault="00700026" w:rsidP="0070002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แก้ไขเพิ่มเติม (ฉบับที่ ๓) พ.ศ.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หมวด 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การโอนและแก้ไขเปลี่ยนแปลงงบประมาณ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ข้อ 2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5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700026" w:rsidRPr="008D475E" w:rsidRDefault="00700026" w:rsidP="00700026">
      <w:pPr>
        <w:rPr>
          <w:rFonts w:ascii="TH SarabunIT๙" w:hAnsi="TH SarabunIT๙" w:cs="TH SarabunIT๙"/>
          <w:sz w:val="16"/>
          <w:szCs w:val="16"/>
        </w:rPr>
      </w:pPr>
    </w:p>
    <w:p w:rsidR="00700026" w:rsidRPr="00672881" w:rsidRDefault="00700026" w:rsidP="00700026">
      <w:pPr>
        <w:rPr>
          <w:rFonts w:ascii="TH SarabunIT๙" w:hAnsi="TH SarabunIT๙" w:cs="TH SarabunIT๙"/>
          <w:b/>
          <w:bCs/>
          <w:smallCaps/>
          <w:sz w:val="32"/>
          <w:szCs w:val="32"/>
          <w:u w:val="single"/>
          <w:cs/>
        </w:rPr>
      </w:pP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700026" w:rsidRPr="000D0D5A" w:rsidRDefault="00700026" w:rsidP="0070002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00026" w:rsidRDefault="00700026" w:rsidP="00700026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3.1.1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ค่าใช้จ่ายในการเดินทางไปราชการ  งบประมาณอนุมัติ 100,000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งบประมาณก่อนโอน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39,838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.-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,000.-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49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838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เกี่ยวเนื่องกับการปฏิบัติราชการที่ไม่เข้าลักษณะรายจ่ายหมวดอื่นๆ</w:t>
      </w:r>
    </w:p>
    <w:p w:rsidR="00700026" w:rsidRPr="00F41E62" w:rsidRDefault="00700026" w:rsidP="00700026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700026" w:rsidRDefault="00700026" w:rsidP="0070002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700026" w:rsidRDefault="00700026" w:rsidP="00700026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ค่าเย็บหนังสือ เข้าปกหนังสือ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30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29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735.-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4B01"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10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19,735.-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รายจ่ายเพื่อให้ได้มาซึ่งบริการ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700026" w:rsidRPr="006C15CF" w:rsidRDefault="00700026" w:rsidP="00700026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700026" w:rsidRPr="000D0D5A" w:rsidRDefault="00700026" w:rsidP="007000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00026" w:rsidRPr="00AC2E49" w:rsidRDefault="00700026" w:rsidP="00700026">
      <w:pPr>
        <w:ind w:left="2160"/>
        <w:jc w:val="thaiDistribute"/>
        <w:rPr>
          <w:rFonts w:ascii="TH SarabunIT๙" w:hAnsi="TH SarabunIT๙" w:cs="TH SarabunIT๙"/>
          <w:spacing w:val="-6"/>
          <w:sz w:val="16"/>
          <w:szCs w:val="16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3.1.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ค่าธรรมเนียมและค่าลงทะเบียนต่างๆ งบประมาณอนุมัติ 150,000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18,100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.-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,000.-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>28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</w:p>
    <w:p w:rsidR="00700026" w:rsidRDefault="00700026" w:rsidP="00700026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เพื่อให้ได้มาซึ่งบริการ</w:t>
      </w:r>
    </w:p>
    <w:p w:rsidR="00700026" w:rsidRDefault="00700026" w:rsidP="00700026">
      <w:pPr>
        <w:ind w:left="2160" w:hanging="2160"/>
        <w:jc w:val="center"/>
        <w:rPr>
          <w:rFonts w:ascii="TH SarabunIT๙" w:hAnsi="TH SarabunIT๙" w:cs="TH SarabunIT๙" w:hint="cs"/>
          <w:spacing w:val="-6"/>
          <w:sz w:val="32"/>
          <w:szCs w:val="32"/>
        </w:rPr>
      </w:pPr>
    </w:p>
    <w:p w:rsidR="00700026" w:rsidRDefault="00700026" w:rsidP="00700026">
      <w:pPr>
        <w:ind w:left="2160" w:hanging="2160"/>
        <w:jc w:val="center"/>
        <w:rPr>
          <w:rFonts w:ascii="TH SarabunIT๙" w:hAnsi="TH SarabunIT๙" w:cs="TH SarabunIT๙" w:hint="cs"/>
          <w:spacing w:val="-6"/>
          <w:sz w:val="32"/>
          <w:szCs w:val="32"/>
        </w:rPr>
      </w:pPr>
    </w:p>
    <w:p w:rsidR="00700026" w:rsidRDefault="00700026" w:rsidP="00700026">
      <w:pPr>
        <w:ind w:left="2160" w:hanging="216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-2-</w:t>
      </w:r>
    </w:p>
    <w:p w:rsidR="00700026" w:rsidRPr="00AC2E49" w:rsidRDefault="00700026" w:rsidP="00700026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700026" w:rsidRDefault="00700026" w:rsidP="0070002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700026" w:rsidRDefault="00700026" w:rsidP="00700026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ค่าเย็บหนังสือ เข้าปกหนังสือ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30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19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735.-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4B01"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10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9,735.-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ประเภทรายจ่ายรายจ่าย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เพื่อให้ได้มาซึ่งบริการ</w:t>
      </w:r>
    </w:p>
    <w:p w:rsidR="00700026" w:rsidRPr="00554C8B" w:rsidRDefault="00700026" w:rsidP="00700026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700026" w:rsidRPr="00672881" w:rsidRDefault="00700026" w:rsidP="00700026">
      <w:pPr>
        <w:rPr>
          <w:rFonts w:ascii="TH SarabunIT๙" w:hAnsi="TH SarabunIT๙" w:cs="TH SarabunIT๙"/>
          <w:b/>
          <w:bCs/>
          <w:smallCap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mallCaps/>
          <w:sz w:val="32"/>
          <w:szCs w:val="32"/>
          <w:u w:val="single"/>
          <w:cs/>
        </w:rPr>
        <w:t>กองการศึกษาฯ</w:t>
      </w:r>
    </w:p>
    <w:p w:rsidR="00700026" w:rsidRPr="000D0D5A" w:rsidRDefault="00700026" w:rsidP="0070002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00026" w:rsidRDefault="00700026" w:rsidP="00700026">
      <w:pPr>
        <w:ind w:left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3.1.3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ค่าบำรุงรักษาและซ่อมแซม  งบประมาณอนุมัติ 20,000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งบประมาณก่อนโอน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23,250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.-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7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00.- บาท รวมงบประมาณหลังโอน</w:t>
      </w:r>
      <w:r w:rsidRPr="000A5DB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>30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250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งานการศึกษา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ระดับก่อนวัยเรียนและประถมศึกษา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</w:p>
    <w:p w:rsidR="00700026" w:rsidRDefault="00700026" w:rsidP="00700026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ค่าบำรุงรักษาและซ่อมแซม  </w:t>
      </w:r>
    </w:p>
    <w:p w:rsidR="00700026" w:rsidRPr="00F41E62" w:rsidRDefault="00700026" w:rsidP="00700026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700026" w:rsidRDefault="00700026" w:rsidP="0070002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700026" w:rsidRDefault="00700026" w:rsidP="00700026">
      <w:pPr>
        <w:ind w:left="2160"/>
        <w:rPr>
          <w:rFonts w:ascii="TH SarabunIT๙" w:hAnsi="TH SarabunIT๙" w:cs="TH SarabunIT๙" w:hint="cs"/>
          <w:spacing w:val="-4"/>
          <w:sz w:val="32"/>
          <w:szCs w:val="32"/>
        </w:rPr>
      </w:pP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โครงการอบรมให้ความรู้แก่ผู้ปกครองเพื่อส่งเสริมพัฒนาการเด็กปฐมวัย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10,000.-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งบประมาณก่อนโอน </w:t>
      </w:r>
      <w:r>
        <w:rPr>
          <w:rFonts w:ascii="TH SarabunIT๙" w:hAnsi="TH SarabunIT๙" w:cs="TH SarabunIT๙"/>
          <w:spacing w:val="-4"/>
          <w:sz w:val="32"/>
          <w:szCs w:val="32"/>
        </w:rPr>
        <w:t>10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 w:rsidRPr="00D84B01">
        <w:rPr>
          <w:rFonts w:ascii="TH SarabunIT๙" w:hAnsi="TH SarabunIT๙" w:cs="TH SarabunIT๙" w:hint="cs"/>
          <w:sz w:val="32"/>
          <w:szCs w:val="32"/>
          <w:cs/>
        </w:rPr>
        <w:t xml:space="preserve">  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7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700026" w:rsidRDefault="00700026" w:rsidP="00700026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3,000.- 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นการศึกษา งานระดับก่อนวันเรียนและปฐมศึกษา งบดำเนินงาน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เกี่ยวเนื่องกับการปฏิบัติราชการที่ไม่เข้าลักษณะรายจ่ายหมวดอื่นๆ</w:t>
      </w:r>
    </w:p>
    <w:p w:rsidR="00700026" w:rsidRPr="00875937" w:rsidRDefault="00700026" w:rsidP="00700026">
      <w:pPr>
        <w:ind w:left="2160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</w:p>
    <w:p w:rsidR="00700026" w:rsidRPr="000D0D5A" w:rsidRDefault="00700026" w:rsidP="00700026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00026" w:rsidRDefault="00700026" w:rsidP="00700026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3.1.4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ค่าใช้จ่ายในการเดินทางไปราชการ  งบประมาณอนุมัติ  30,000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งบประมาณก่อนโอน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15,852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.-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00.- บาท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รวมงบประมาณหลังโอน</w:t>
      </w:r>
      <w:r w:rsidRPr="000A5DB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>35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852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นการศึกษา  งานบริหารทั่วไปเกี่ยวกับการศึกษา  งบดำเนินงาน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ค่าใช้สอย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เกี่ยวเนื่องกับการปฏิบัติราชการที่ไม่เข้าลักษณะรายจ่ายหมวดอื่นๆ</w:t>
      </w:r>
    </w:p>
    <w:p w:rsidR="00700026" w:rsidRPr="00F41E62" w:rsidRDefault="00700026" w:rsidP="00700026">
      <w:pPr>
        <w:ind w:left="2160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700026" w:rsidRDefault="00700026" w:rsidP="0070002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700026" w:rsidRDefault="00700026" w:rsidP="00700026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ค่าใช้จ่ายในพิธีทางศาสนา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20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งบประมาณก่อนโอน </w:t>
      </w:r>
    </w:p>
    <w:p w:rsidR="00700026" w:rsidRDefault="00700026" w:rsidP="00700026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20,000.-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 w:rsidRPr="00D84B01">
        <w:rPr>
          <w:rFonts w:ascii="TH SarabunIT๙" w:hAnsi="TH SarabunIT๙" w:cs="TH SarabunIT๙" w:hint="cs"/>
          <w:sz w:val="32"/>
          <w:szCs w:val="32"/>
          <w:cs/>
        </w:rPr>
        <w:t xml:space="preserve">  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0,000.-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0.- 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</w:t>
      </w:r>
      <w:r>
        <w:rPr>
          <w:rFonts w:ascii="TH SarabunIT๙" w:hAnsi="TH SarabunIT๙" w:cs="TH SarabunIT๙" w:hint="cs"/>
          <w:sz w:val="32"/>
          <w:szCs w:val="32"/>
          <w:cs/>
        </w:rPr>
        <w:t>นศาสนาวัฒนธรรมท้องถิ่น งานศาสนาวัฒนธรรมท้องถิ่น  งบ</w:t>
      </w:r>
      <w:r w:rsidRPr="0066659C"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6659C">
        <w:rPr>
          <w:rFonts w:ascii="TH SarabunIT๙" w:hAnsi="TH SarabunIT๙" w:cs="TH SarabunIT๙" w:hint="cs"/>
          <w:sz w:val="32"/>
          <w:szCs w:val="32"/>
          <w:cs/>
        </w:rPr>
        <w:t>หมวดรายจ่าย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ค่าใช้สอย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เกี่ยวเนื่องกับการปฏิบัติราชการที่ไม่เข้าลักษณะ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รายจ่ายหมวดอื่นๆ</w:t>
      </w:r>
    </w:p>
    <w:p w:rsidR="00700026" w:rsidRPr="00DA382E" w:rsidRDefault="00700026" w:rsidP="00700026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700026" w:rsidRPr="000D0D5A" w:rsidRDefault="00700026" w:rsidP="00700026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00026" w:rsidRDefault="00700026" w:rsidP="00700026">
      <w:pPr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3.1.5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ค่าวัสดุงานบ้านงานครัว  งบประมาณอนุมัติ  20,000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งบประมาณก่อนโอน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450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.-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40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00.- บาท รวมงบประมาณหลังโอน</w:t>
      </w:r>
      <w:r w:rsidRPr="000A5DB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>40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450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00026" w:rsidRDefault="00700026" w:rsidP="00700026">
      <w:pPr>
        <w:ind w:left="2160"/>
        <w:rPr>
          <w:rFonts w:ascii="TH SarabunIT๙" w:hAnsi="TH SarabunIT๙" w:cs="TH SarabunIT๙" w:hint="cs"/>
          <w:sz w:val="32"/>
          <w:szCs w:val="32"/>
        </w:rPr>
      </w:pP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นการศึกษา  งานระดับก่อนวัยเรียนและปฐมศึกษา งบดำเนินงาน  </w:t>
      </w:r>
    </w:p>
    <w:p w:rsidR="00700026" w:rsidRDefault="00700026" w:rsidP="00700026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รายจ่ายค่าวัสดุ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ค่าวัสดุงานบ้านงานครัว  </w:t>
      </w:r>
    </w:p>
    <w:p w:rsidR="00700026" w:rsidRPr="00F41E62" w:rsidRDefault="00700026" w:rsidP="00700026">
      <w:pPr>
        <w:ind w:left="2160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700026" w:rsidRDefault="00700026" w:rsidP="0070002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700026" w:rsidRDefault="00700026" w:rsidP="00700026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โครงการพัฒนาศักยภาพครูผู้ดูแลเด็กบุคลากรทางการศึกษา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 </w:t>
      </w:r>
    </w:p>
    <w:p w:rsidR="00700026" w:rsidRDefault="00700026" w:rsidP="00700026">
      <w:pPr>
        <w:ind w:left="2160"/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40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งบประมาณก่อนโอน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4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0,000.-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 w:rsidRPr="00D84B01">
        <w:rPr>
          <w:rFonts w:ascii="TH SarabunIT๙" w:hAnsi="TH SarabunIT๙" w:cs="TH SarabunIT๙" w:hint="cs"/>
          <w:sz w:val="32"/>
          <w:szCs w:val="32"/>
          <w:cs/>
        </w:rPr>
        <w:t xml:space="preserve">  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0,000.-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700026" w:rsidRDefault="00700026" w:rsidP="00700026">
      <w:pPr>
        <w:ind w:left="2160"/>
        <w:rPr>
          <w:rFonts w:ascii="TH SarabunIT๙" w:hAnsi="TH SarabunIT๙" w:cs="TH SarabunIT๙"/>
          <w:sz w:val="32"/>
          <w:szCs w:val="32"/>
        </w:rPr>
      </w:pP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0.- 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</w:t>
      </w:r>
      <w:r>
        <w:rPr>
          <w:rFonts w:ascii="TH SarabunIT๙" w:hAnsi="TH SarabunIT๙" w:cs="TH SarabunIT๙" w:hint="cs"/>
          <w:sz w:val="32"/>
          <w:szCs w:val="32"/>
          <w:cs/>
        </w:rPr>
        <w:t>นการศึกษา งานระดับก่อนวัยเรียนและ</w:t>
      </w:r>
    </w:p>
    <w:p w:rsidR="00700026" w:rsidRDefault="00700026" w:rsidP="00700026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700026" w:rsidRDefault="00700026" w:rsidP="00700026">
      <w:pPr>
        <w:ind w:left="2160" w:hanging="216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00026" w:rsidRDefault="00700026" w:rsidP="00700026">
      <w:pPr>
        <w:ind w:left="2160" w:hanging="216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00026" w:rsidRDefault="00700026" w:rsidP="00700026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700026" w:rsidRPr="00681E57" w:rsidRDefault="00700026" w:rsidP="00700026">
      <w:pPr>
        <w:ind w:left="2160"/>
        <w:rPr>
          <w:rFonts w:ascii="TH SarabunIT๙" w:hAnsi="TH SarabunIT๙" w:cs="TH SarabunIT๙"/>
          <w:sz w:val="16"/>
          <w:szCs w:val="16"/>
        </w:rPr>
      </w:pPr>
    </w:p>
    <w:p w:rsidR="00700026" w:rsidRDefault="00700026" w:rsidP="00700026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ปฐมศึกษา งบดำเนินงาน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ค่าเกี่ยวเนื่องกับการปฏิบัติราชการที่ไม่เข้าลักษณะรายจ่ายหมวดอื่นๆ</w:t>
      </w:r>
    </w:p>
    <w:p w:rsidR="00700026" w:rsidRPr="007A3E6A" w:rsidRDefault="00700026" w:rsidP="00700026">
      <w:pPr>
        <w:ind w:left="2160" w:hanging="2160"/>
        <w:rPr>
          <w:rFonts w:ascii="TH SarabunIT๙" w:hAnsi="TH SarabunIT๙" w:cs="TH SarabunIT๙"/>
          <w:spacing w:val="-4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700026" w:rsidRPr="00CE1895" w:rsidRDefault="00700026" w:rsidP="00700026">
      <w:pPr>
        <w:rPr>
          <w:rFonts w:ascii="TH SarabunIT๙" w:hAnsi="TH SarabunIT๙" w:cs="TH SarabunIT๙"/>
          <w:sz w:val="32"/>
          <w:szCs w:val="32"/>
        </w:rPr>
      </w:pPr>
      <w:r w:rsidRPr="00C5749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5D074B" w:rsidRDefault="00700026" w:rsidP="00700026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</w:rPr>
        <w:tab/>
      </w:r>
      <w:r w:rsidRPr="00CE189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</w:rPr>
        <w:tab/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CE189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</w:p>
    <w:p w:rsidR="00700026" w:rsidRDefault="00700026" w:rsidP="00700026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CE1895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11.45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700026" w:rsidRDefault="00700026" w:rsidP="00700026">
      <w:pPr>
        <w:rPr>
          <w:rFonts w:ascii="TH SarabunIT๙" w:hAnsi="TH SarabunIT๙" w:cs="TH SarabunIT๙"/>
          <w:sz w:val="32"/>
          <w:szCs w:val="32"/>
        </w:rPr>
      </w:pPr>
    </w:p>
    <w:p w:rsidR="00700026" w:rsidRDefault="00700026" w:rsidP="00700026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700026" w:rsidRPr="00D03FF7" w:rsidRDefault="00700026" w:rsidP="00700026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700026" w:rsidRPr="00CE1895" w:rsidRDefault="00700026" w:rsidP="0070002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ปะโก    </w:t>
      </w:r>
      <w:r w:rsidRPr="00CE1895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700026" w:rsidRPr="00CE1895" w:rsidRDefault="00700026" w:rsidP="00700026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(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CE1895">
        <w:rPr>
          <w:rFonts w:ascii="TH SarabunIT๙" w:hAnsi="TH SarabunIT๙" w:cs="TH SarabunIT๙"/>
          <w:sz w:val="32"/>
          <w:szCs w:val="32"/>
          <w:cs/>
        </w:rPr>
        <w:t>)</w:t>
      </w:r>
    </w:p>
    <w:p w:rsidR="00700026" w:rsidRDefault="00700026" w:rsidP="00700026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เลขานุ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700026" w:rsidRDefault="00700026" w:rsidP="00700026">
      <w:pPr>
        <w:rPr>
          <w:rFonts w:ascii="TH SarabunIT๙" w:hAnsi="TH SarabunIT๙" w:cs="TH SarabunIT๙"/>
          <w:sz w:val="32"/>
          <w:szCs w:val="32"/>
        </w:rPr>
      </w:pPr>
    </w:p>
    <w:p w:rsidR="00700026" w:rsidRDefault="00700026" w:rsidP="00700026">
      <w:pPr>
        <w:rPr>
          <w:rFonts w:ascii="TH SarabunIT๙" w:hAnsi="TH SarabunIT๙" w:cs="TH SarabunIT๙"/>
          <w:sz w:val="32"/>
          <w:szCs w:val="32"/>
        </w:rPr>
      </w:pPr>
    </w:p>
    <w:p w:rsidR="00700026" w:rsidRDefault="00700026" w:rsidP="00700026">
      <w:pPr>
        <w:rPr>
          <w:rFonts w:ascii="TH SarabunIT๙" w:hAnsi="TH SarabunIT๙" w:cs="TH SarabunIT๙"/>
          <w:sz w:val="32"/>
          <w:szCs w:val="32"/>
        </w:rPr>
      </w:pPr>
    </w:p>
    <w:p w:rsidR="00700026" w:rsidRDefault="00700026" w:rsidP="00700026">
      <w:pPr>
        <w:rPr>
          <w:rFonts w:ascii="TH SarabunIT๙" w:hAnsi="TH SarabunIT๙" w:cs="TH SarabunIT๙"/>
          <w:sz w:val="32"/>
          <w:szCs w:val="32"/>
        </w:rPr>
      </w:pPr>
    </w:p>
    <w:p w:rsidR="00700026" w:rsidRDefault="00700026" w:rsidP="00700026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700026" w:rsidRPr="00AD3802" w:rsidRDefault="00700026" w:rsidP="00700026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ไพบูลย์   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700026" w:rsidRPr="00AD3802" w:rsidRDefault="00700026" w:rsidP="00700026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700026" w:rsidRDefault="00700026" w:rsidP="007000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นายกเทศมนตรีตำบลห้วยหิน</w:t>
      </w:r>
    </w:p>
    <w:p w:rsidR="00700026" w:rsidRDefault="00700026" w:rsidP="00700026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700026" w:rsidRDefault="00700026" w:rsidP="00700026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700026" w:rsidRPr="00F74B0A" w:rsidRDefault="00700026" w:rsidP="00700026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700026" w:rsidRDefault="00700026" w:rsidP="00700026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700026" w:rsidRDefault="00700026" w:rsidP="00700026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700026" w:rsidRDefault="00700026" w:rsidP="00700026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265386" w:rsidRDefault="00265386"/>
    <w:sectPr w:rsidR="00265386" w:rsidSect="00700026">
      <w:pgSz w:w="11906" w:h="16838"/>
      <w:pgMar w:top="284" w:right="567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26"/>
    <w:rsid w:val="00265386"/>
    <w:rsid w:val="005D074B"/>
    <w:rsid w:val="0070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26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26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2020-09-22T08:44:00Z</dcterms:created>
  <dcterms:modified xsi:type="dcterms:W3CDTF">2020-09-22T08:46:00Z</dcterms:modified>
</cp:coreProperties>
</file>