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11" w:rsidRDefault="004E2B11" w:rsidP="002522F9">
      <w:pPr>
        <w:tabs>
          <w:tab w:val="left" w:pos="439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522F9" w:rsidRPr="00F80690" w:rsidRDefault="002522F9" w:rsidP="004E2B1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2522F9" w:rsidRPr="00F80690" w:rsidRDefault="002522F9" w:rsidP="002522F9">
      <w:pPr>
        <w:tabs>
          <w:tab w:val="center" w:pos="4950"/>
          <w:tab w:val="left" w:pos="6945"/>
          <w:tab w:val="left" w:pos="7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(ครั้งที่ 2)</w:t>
      </w:r>
    </w:p>
    <w:p w:rsidR="002522F9" w:rsidRPr="00F80690" w:rsidRDefault="002522F9" w:rsidP="002522F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 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522F9" w:rsidRDefault="002522F9" w:rsidP="002522F9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2522F9" w:rsidRPr="003B23C3" w:rsidRDefault="002522F9" w:rsidP="002522F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2522F9" w:rsidRPr="003B23C3" w:rsidRDefault="002522F9" w:rsidP="002522F9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71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2477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22F9" w:rsidRDefault="002522F9" w:rsidP="002522F9">
      <w:pPr>
        <w:rPr>
          <w:rFonts w:ascii="TH SarabunIT๙" w:hAnsi="TH SarabunIT๙" w:cs="TH SarabunIT๙"/>
          <w:sz w:val="18"/>
          <w:szCs w:val="18"/>
        </w:rPr>
      </w:pP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2522F9" w:rsidRPr="005041A6" w:rsidRDefault="002522F9" w:rsidP="002522F9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2522F9" w:rsidRPr="0043289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สุดมี</w:t>
            </w:r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2522F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สุดมี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2522F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2522F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2522F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2522F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2522F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2522F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2880" w:type="dxa"/>
          </w:tcPr>
          <w:p w:rsidR="002522F9" w:rsidRPr="00ED26E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หัวหน้าฝ่ายบริหารศึกษา</w:t>
            </w:r>
          </w:p>
        </w:tc>
        <w:tc>
          <w:tcPr>
            <w:tcW w:w="2340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  ใจงูเหลือม</w:t>
            </w:r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พนิดา  ใจงูเหลือม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2522F9" w:rsidRPr="00ED26E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2880" w:type="dxa"/>
          </w:tcPr>
          <w:p w:rsidR="002522F9" w:rsidRPr="005F3823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340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9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80" w:type="dxa"/>
          </w:tcPr>
          <w:p w:rsidR="002522F9" w:rsidRPr="005F3823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8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340" w:type="dxa"/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9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</w:tcPr>
          <w:p w:rsidR="002522F9" w:rsidRPr="00ED26E9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</w:tcPr>
          <w:p w:rsidR="002522F9" w:rsidRPr="00B36F2C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2F9" w:rsidRPr="00F80690" w:rsidTr="00386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F80690" w:rsidRDefault="002522F9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</w:tcPr>
          <w:p w:rsidR="002522F9" w:rsidRPr="00F80690" w:rsidRDefault="002522F9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22F9" w:rsidRPr="008A58F2" w:rsidRDefault="002522F9" w:rsidP="002522F9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2522F9" w:rsidRDefault="002522F9" w:rsidP="002522F9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522F9" w:rsidRPr="005B4B2E" w:rsidRDefault="002522F9" w:rsidP="002522F9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2522F9" w:rsidRPr="005B4B2E" w:rsidRDefault="002522F9" w:rsidP="002522F9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2522F9" w:rsidRPr="005B4B2E" w:rsidRDefault="002522F9" w:rsidP="002522F9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2522F9" w:rsidRPr="00551D1A" w:rsidRDefault="002522F9" w:rsidP="002522F9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2522F9" w:rsidRDefault="002522F9" w:rsidP="002522F9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</w:t>
      </w:r>
    </w:p>
    <w:p w:rsidR="002522F9" w:rsidRPr="00551D1A" w:rsidRDefault="002522F9" w:rsidP="002522F9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ห้วยหิน สมัยสามัญ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>1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>/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2)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2563 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</w:t>
      </w:r>
      <w:r w:rsidR="004E2B1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E2B1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E2B1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E2B1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D607C9" w:rsidRDefault="002522F9" w:rsidP="002522F9">
      <w:pPr>
        <w:rPr>
          <w:rFonts w:ascii="TH SarabunIT๙" w:hAnsi="TH SarabunIT๙" w:cs="TH SarabunIT๙" w:hint="cs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ประกาศสภาเทศบาลตำบลห้วยหิน เรื่อง </w:t>
      </w:r>
      <w:r w:rsidRPr="00C6133C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C6133C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33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33C">
        <w:rPr>
          <w:rFonts w:ascii="TH SarabunIT๙" w:hAnsi="TH SarabunIT๙" w:cs="TH SarabunIT๙"/>
          <w:sz w:val="32"/>
          <w:szCs w:val="32"/>
          <w:cs/>
        </w:rPr>
        <w:t>พ.ศ. 25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และวันเริ่มประชุมสภาเทศบาลสมัยสามัญสมัยแรกประจำปี </w:t>
      </w:r>
    </w:p>
    <w:p w:rsidR="00D607C9" w:rsidRDefault="00D607C9" w:rsidP="002522F9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 w:rsidRPr="00C6133C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2F9" w:rsidRPr="00C6133C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2522F9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ด้วยสภาเทศบาลตำบลห้วยหิน ได้มีมติในการประชุมสภาเทศบาลสมัยสามัญ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 w:rsidR="002522F9">
        <w:rPr>
          <w:rFonts w:ascii="TH SarabunIT๙" w:hAnsi="TH SarabunIT๙" w:cs="TH SarabunIT๙" w:hint="cs"/>
          <w:sz w:val="32"/>
          <w:szCs w:val="32"/>
          <w:cs/>
        </w:rPr>
        <w:tab/>
        <w:t>เมื่อวันที่ 7 กุมภาพันธ์ 2563 ได้กำหนดสมัยประชุมสภาเทศบาล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2563 และในวันเริ่มประชุมสภาเทศบาลสมัยแรกประจำปี พ.ศ. 2563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z w:val="32"/>
          <w:szCs w:val="32"/>
          <w:cs/>
        </w:rPr>
        <w:t>ตามข้อ 21 แห่ง</w:t>
      </w:r>
      <w:r w:rsidR="002522F9"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ระเบียบกระทรวงมหาดไทย </w:t>
      </w:r>
      <w:r w:rsidR="002522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22F9"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ว่าด้วยข้อบังคับการประชุมสภาเทศบาล </w:t>
      </w:r>
      <w:r w:rsidR="002522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22F9" w:rsidRDefault="00D607C9" w:rsidP="002522F9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522F9"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พ.ศ.</w:t>
      </w:r>
      <w:r w:rsidR="002522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22F9"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2547 ไว้ดังต่อไปนี้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กำหนดสมัยประชุมสภาเทศบาล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2563 ไว้ 4 สมัย </w:t>
      </w:r>
      <w:r w:rsidRPr="002C373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2522F9" w:rsidRPr="002C3736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สมัยสามัญ สมัยแรกของปี พ.ศ. 2563 ตามที่สภากำหนดไว้ โดยเริ่มตั้งแต่วันที่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07C9">
        <w:rPr>
          <w:rFonts w:ascii="TH SarabunIT๙" w:hAnsi="TH SarabunIT๙" w:cs="TH SarabunIT๙" w:hint="cs"/>
          <w:sz w:val="32"/>
          <w:szCs w:val="32"/>
          <w:cs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1 - 2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</w:t>
      </w:r>
      <w:r>
        <w:rPr>
          <w:rFonts w:ascii="TH SarabunIT๙" w:hAnsi="TH SarabunIT๙" w:cs="TH SarabunIT๙" w:hint="cs"/>
          <w:sz w:val="32"/>
          <w:szCs w:val="32"/>
          <w:cs/>
        </w:rPr>
        <w:t>63 มีกำหนดไม่เกิน 29 วัน ประธานสภาประกาศเปิดประชุม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สภาสมัยแรกในวันที่ 7 กุมภาพันธ์ 2563</w:t>
      </w:r>
    </w:p>
    <w:p w:rsidR="002522F9" w:rsidRPr="002C3736" w:rsidRDefault="002522F9" w:rsidP="002522F9">
      <w:pPr>
        <w:rPr>
          <w:rFonts w:ascii="TH SarabunIT๙" w:hAnsi="TH SarabunIT๙" w:cs="TH SarabunIT๙"/>
          <w:sz w:val="32"/>
          <w:szCs w:val="32"/>
          <w:cs/>
        </w:rPr>
      </w:pPr>
      <w:r w:rsidRPr="002C3736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สมัยที่ 2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เมษายน 25</w:t>
      </w:r>
      <w:r>
        <w:rPr>
          <w:rFonts w:ascii="TH SarabunIT๙" w:hAnsi="TH SarabunIT๙" w:cs="TH SarabunIT๙" w:hint="cs"/>
          <w:sz w:val="32"/>
          <w:szCs w:val="32"/>
          <w:cs/>
        </w:rPr>
        <w:t>63 มีกำหนด 30 วัน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 w:rsidRPr="002C3736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 มีกำหนด 30 วัน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 มีกำหนด 30 วัน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กำหนดวันเริ่มประชุมสภาเทศบาลสมัยสามัญ สมัยแรกประจำปี พ.ศ. 2564 </w:t>
      </w:r>
    </w:p>
    <w:p w:rsidR="002522F9" w:rsidRPr="003661D2" w:rsidRDefault="002522F9" w:rsidP="002522F9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มีกำหนดไม่เกิน 28 วัน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C373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C373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7  </w:t>
      </w:r>
      <w:r w:rsidRPr="002C373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C373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Pr="002C3736">
        <w:rPr>
          <w:rFonts w:ascii="TH SarabunIT๙" w:hAnsi="TH SarabunIT๙" w:cs="TH SarabunIT๙"/>
          <w:sz w:val="32"/>
          <w:szCs w:val="32"/>
          <w:cs/>
        </w:rPr>
        <w:t>พ</w:t>
      </w:r>
      <w:r w:rsidRPr="002C3736">
        <w:rPr>
          <w:rFonts w:ascii="TH SarabunIT๙" w:hAnsi="TH SarabunIT๙" w:cs="TH SarabunIT๙"/>
          <w:sz w:val="32"/>
          <w:szCs w:val="32"/>
        </w:rPr>
        <w:t>.</w:t>
      </w:r>
      <w:r w:rsidRPr="002C3736">
        <w:rPr>
          <w:rFonts w:ascii="TH SarabunIT๙" w:hAnsi="TH SarabunIT๙" w:cs="TH SarabunIT๙"/>
          <w:sz w:val="32"/>
          <w:szCs w:val="32"/>
          <w:cs/>
        </w:rPr>
        <w:t>ศ</w:t>
      </w:r>
      <w:r w:rsidRPr="002C373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 ธรรมกันหา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2522F9" w:rsidRPr="00B9511E" w:rsidRDefault="002522F9" w:rsidP="002522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2522F9" w:rsidRDefault="002522F9" w:rsidP="002522F9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2522F9" w:rsidRDefault="002522F9" w:rsidP="002522F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พิจารณาร่างเทศบัญญัติ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เทศบาลตำบลห้วยหิน เรื่อง การควบคุมการเลี้ยงหรือปล่อยสุนัข และแมว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>
        <w:rPr>
          <w:rFonts w:ascii="TH SarabunIT๙" w:hAnsi="TH SarabunIT๙" w:cs="TH SarabunIT๙"/>
          <w:sz w:val="32"/>
          <w:szCs w:val="32"/>
          <w:cs/>
        </w:rPr>
        <w:t>วาระ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(ขั้นแปรญัตติ) และวาระที่ 3 (ขั้นตราเป็นเทศบัญญัติ)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และเรื่อง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</w:p>
    <w:p w:rsidR="002522F9" w:rsidRDefault="002522F9" w:rsidP="002522F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แจ้งสมาชิกสภาได้รับเอกสารที่สำคัญ ดังนี้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2522F9" w:rsidRDefault="002522F9" w:rsidP="002522F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ร่างเทศบัญญัติเทศบาลตำบลห้วยหิน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63)</w:t>
      </w:r>
    </w:p>
    <w:p w:rsidR="002522F9" w:rsidRDefault="002522F9" w:rsidP="00D607C9">
      <w:pPr>
        <w:tabs>
          <w:tab w:val="left" w:pos="2127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D607C9">
        <w:rPr>
          <w:rFonts w:ascii="TH SarabunIT๙" w:hAnsi="TH SarabunIT๙" w:cs="TH SarabunIT๙" w:hint="cs"/>
          <w:sz w:val="32"/>
          <w:szCs w:val="32"/>
          <w:cs/>
        </w:rPr>
        <w:tab/>
      </w:r>
      <w:r w:rsidR="00D607C9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2522F9" w:rsidRPr="00A721BB" w:rsidRDefault="002522F9" w:rsidP="002522F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2522F9" w:rsidRPr="00695B3A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5B3A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695B3A">
        <w:rPr>
          <w:rFonts w:ascii="TH SarabunIT๙" w:hAnsi="TH SarabunIT๙" w:cs="TH SarabunIT๙"/>
          <w:sz w:val="32"/>
          <w:szCs w:val="32"/>
          <w:cs/>
        </w:rPr>
        <w:t>พิจารณาร่างเทศบัญญัติ</w:t>
      </w:r>
      <w:r w:rsidRPr="00695B3A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 เรื่อง ก</w:t>
      </w:r>
      <w:r w:rsidR="00B918B9">
        <w:rPr>
          <w:rFonts w:ascii="TH SarabunIT๙" w:hAnsi="TH SarabunIT๙" w:cs="TH SarabunIT๙" w:hint="cs"/>
          <w:sz w:val="32"/>
          <w:szCs w:val="32"/>
          <w:cs/>
        </w:rPr>
        <w:t>ารควบคุมการเลี้ยงหรือปล่อยสุนัข</w:t>
      </w:r>
      <w:r w:rsidRPr="00695B3A">
        <w:rPr>
          <w:rFonts w:ascii="TH SarabunIT๙" w:hAnsi="TH SarabunIT๙" w:cs="TH SarabunIT๙" w:hint="cs"/>
          <w:sz w:val="32"/>
          <w:szCs w:val="32"/>
          <w:cs/>
        </w:rPr>
        <w:t xml:space="preserve">และแมว </w:t>
      </w:r>
      <w:r w:rsidRPr="00695B3A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695B3A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695B3A">
        <w:rPr>
          <w:rFonts w:ascii="TH SarabunIT๙" w:hAnsi="TH SarabunIT๙" w:cs="TH SarabunIT๙"/>
          <w:sz w:val="32"/>
          <w:szCs w:val="32"/>
          <w:cs/>
        </w:rPr>
        <w:t>วาระที่ 2</w:t>
      </w:r>
      <w:r w:rsidRPr="00695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B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5B3A">
        <w:rPr>
          <w:rFonts w:ascii="TH SarabunIT๙" w:hAnsi="TH SarabunIT๙" w:cs="TH SarabunIT๙" w:hint="cs"/>
          <w:sz w:val="32"/>
          <w:szCs w:val="32"/>
          <w:cs/>
        </w:rPr>
        <w:t xml:space="preserve">(ขั้นแปรญัตติ)   </w:t>
      </w:r>
    </w:p>
    <w:p w:rsidR="002522F9" w:rsidRPr="0089352C" w:rsidRDefault="002522F9" w:rsidP="002522F9">
      <w:pPr>
        <w:rPr>
          <w:rFonts w:ascii="TH SarabunIT๙" w:hAnsi="TH SarabunIT๙" w:cs="TH SarabunIT๙"/>
          <w:sz w:val="32"/>
          <w:szCs w:val="32"/>
        </w:rPr>
      </w:pPr>
      <w:r w:rsidRPr="002960C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960C8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2522F9" w:rsidRDefault="002522F9" w:rsidP="002522F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2522F9" w:rsidRDefault="002522F9" w:rsidP="002522F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95B3A">
        <w:rPr>
          <w:rFonts w:ascii="TH SarabunIT๙" w:hAnsi="TH SarabunIT๙" w:cs="TH SarabunIT๙"/>
          <w:sz w:val="32"/>
          <w:szCs w:val="32"/>
        </w:rPr>
        <w:tab/>
        <w:t>3.2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เทศบาลตำบลห้วยหิน เรื่อง การควบคุมการเลี้ยงหรือปล่อยสุนัข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และแมว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>
        <w:rPr>
          <w:rFonts w:ascii="TH SarabunIT๙" w:hAnsi="TH SarabunIT๙" w:cs="TH SarabunIT๙"/>
          <w:sz w:val="32"/>
          <w:szCs w:val="32"/>
          <w:cs/>
        </w:rPr>
        <w:t>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(ขั้นตราเป็นเทศบัญญัติ)</w:t>
      </w:r>
    </w:p>
    <w:p w:rsidR="002522F9" w:rsidRPr="0089352C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2522F9" w:rsidRDefault="002522F9" w:rsidP="002522F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2522F9" w:rsidRDefault="002522F9" w:rsidP="002522F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ขอขอบคุณสมาชิกสภาเทศบาลฯ ที่ได้มีมติเห็นชอบ</w:t>
      </w:r>
      <w:r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การควบคุมการเลี้ยงหรือปล่อยสุนัข และแมว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 ทางเทศบาลจะแจ้งให้ผู้นำ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ท้องถิ่นได้ประชาสัมพันธ์ให้ประชาชนทราบและถือปฏิบัติต่อไป</w:t>
      </w:r>
    </w:p>
    <w:p w:rsidR="00B918B9" w:rsidRDefault="002522F9" w:rsidP="002522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พื้นที่จังหวัดบุรีรัมย์ เป็นพื้นที่เขตควบคุม และเขตห้ามเผาเด็ดขาด ห้ามให้ราษฎรเผาใน</w:t>
      </w:r>
    </w:p>
    <w:p w:rsidR="002522F9" w:rsidRDefault="00B918B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z w:val="32"/>
          <w:szCs w:val="32"/>
          <w:cs/>
        </w:rPr>
        <w:t>ที่โล่งได้แก่ การเผาพื้นที่ป่า การเผาพื้นที่การเกษตรกรรม การเผาขยะ การเผาหญ้า การเผา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z w:val="32"/>
          <w:szCs w:val="32"/>
          <w:cs/>
        </w:rPr>
        <w:t>พื้นที่ริมทาง ซึ่งได้มีประกาศจังหวัดบุรีรัมย์ เรื่อง การกำหนดมาตรการเพื่อป้องกันเหตุ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z w:val="32"/>
          <w:szCs w:val="32"/>
          <w:cs/>
        </w:rPr>
        <w:t>รำคาญจากการเผาในที่โล่ง พ.ศ. 2563 ประกาศ ณ วันที่ 26 ธันวาคม 2562 เพื่อลดค่า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z w:val="32"/>
          <w:szCs w:val="32"/>
          <w:cs/>
        </w:rPr>
        <w:t>ฝุ่นละอองในอากาศ ทางเทศบาลก็ได้ส่งหนังสือแจ้งให้กำนัน ผู้ใหญ่บ้าน ประชาสัมพันธ์ให้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z w:val="32"/>
          <w:szCs w:val="32"/>
          <w:cs/>
        </w:rPr>
        <w:t xml:space="preserve">ถือปฏิบัติร่วมกัน 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การรายงานการแบ่งเขตเลือกตั้งสมาชิกสภาท้องถิ่น เพื่อเตรียมการเลือกตั้งใหม่ เทศบาล</w:t>
      </w:r>
      <w:r w:rsidR="001B3FB1">
        <w:rPr>
          <w:rFonts w:ascii="TH SarabunIT๙" w:hAnsi="TH SarabunIT๙" w:cs="TH SarabunIT๙" w:hint="cs"/>
          <w:sz w:val="32"/>
          <w:szCs w:val="32"/>
          <w:cs/>
        </w:rPr>
        <w:tab/>
      </w:r>
      <w:r w:rsidR="001B3FB1">
        <w:rPr>
          <w:rFonts w:ascii="TH SarabunIT๙" w:hAnsi="TH SarabunIT๙" w:cs="TH SarabunIT๙" w:hint="cs"/>
          <w:sz w:val="32"/>
          <w:szCs w:val="32"/>
          <w:cs/>
        </w:rPr>
        <w:tab/>
      </w:r>
      <w:r w:rsidR="001B3F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เราก็ได้รายงานจังหวัดไปแล้ว</w:t>
      </w:r>
    </w:p>
    <w:p w:rsidR="001B3FB1" w:rsidRDefault="002522F9" w:rsidP="002522F9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ขอขอบคุณงานป้องกันและบรรเทาสาธารณภัยเทศบาลตำบลห้วยหิน และ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สระทอง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2522F9" w:rsidRDefault="001B3FB1" w:rsidP="002522F9">
      <w:pPr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ที่ได้ควบคุมไฟไหม้พื้นที่บ้านหนองโน หมู่ที่ 10 ติดเขตตำบ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ลสระทอง  และงานกองช่างที่ได้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pacing w:val="-4"/>
          <w:sz w:val="32"/>
          <w:szCs w:val="32"/>
          <w:cs/>
        </w:rPr>
        <w:t>ซ่อมแซมไฟฟ้าส่องสว่างภายในหมู่บ้าน ขอขอบคุณครับ</w:t>
      </w:r>
      <w:r w:rsidR="002522F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522F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ขอขอบคุณทุกท่านที่ได้เสนอในวาระอื่นๆ มีท่านใดจะเพิ่มเติมอะไรอีกหรือไม่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กระผมขอขอบคุณทุกท่านที่ได้เข้าร่วมประชุมในครั้งนี้ กระผมขอปิดประชุมครับ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11.00 น.</w:t>
      </w:r>
    </w:p>
    <w:p w:rsidR="002522F9" w:rsidRDefault="002522F9" w:rsidP="002522F9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</w:p>
    <w:p w:rsidR="002522F9" w:rsidRPr="00492BDD" w:rsidRDefault="002522F9" w:rsidP="002522F9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</w:p>
    <w:p w:rsidR="002522F9" w:rsidRPr="00492BDD" w:rsidRDefault="002522F9" w:rsidP="002522F9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2522F9" w:rsidRPr="00492BDD" w:rsidRDefault="002522F9" w:rsidP="002522F9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2522F9" w:rsidRDefault="001B3FB1" w:rsidP="002522F9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22F9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2522F9" w:rsidRDefault="002522F9" w:rsidP="002522F9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2522F9" w:rsidRPr="00492BDD" w:rsidRDefault="002522F9" w:rsidP="002522F9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2522F9" w:rsidRPr="00492BDD" w:rsidRDefault="002522F9" w:rsidP="002522F9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2522F9" w:rsidRPr="00492BDD" w:rsidRDefault="002522F9" w:rsidP="002522F9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2522F9" w:rsidRPr="00492BDD" w:rsidRDefault="002522F9" w:rsidP="002522F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2522F9" w:rsidRPr="00492BDD" w:rsidRDefault="002522F9" w:rsidP="002522F9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B3F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2522F9" w:rsidRPr="00492BDD" w:rsidRDefault="002522F9" w:rsidP="002522F9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522F9" w:rsidRPr="007F4749" w:rsidRDefault="002522F9" w:rsidP="002522F9">
      <w:pPr>
        <w:rPr>
          <w:rFonts w:ascii="TH SarabunIT๙" w:hAnsi="TH SarabunIT๙" w:cs="TH SarabunIT๙"/>
          <w:sz w:val="20"/>
          <w:szCs w:val="20"/>
        </w:rPr>
      </w:pPr>
    </w:p>
    <w:p w:rsidR="002522F9" w:rsidRPr="00B36F2C" w:rsidRDefault="002522F9" w:rsidP="002522F9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2522F9" w:rsidRPr="00B36F2C" w:rsidRDefault="002522F9" w:rsidP="002522F9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2522F9" w:rsidRDefault="002522F9" w:rsidP="002522F9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rPr>
          <w:rFonts w:ascii="TH SarabunIT๙" w:hAnsi="TH SarabunIT๙" w:cs="TH SarabunIT๙"/>
          <w:sz w:val="32"/>
          <w:szCs w:val="32"/>
        </w:rPr>
      </w:pPr>
    </w:p>
    <w:p w:rsidR="002522F9" w:rsidRPr="00492BDD" w:rsidRDefault="002522F9" w:rsidP="002522F9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2522F9" w:rsidRPr="00D82733" w:rsidRDefault="002522F9" w:rsidP="002522F9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2522F9" w:rsidRPr="00492BDD" w:rsidRDefault="002522F9" w:rsidP="002522F9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2522F9" w:rsidRPr="00492BDD" w:rsidRDefault="002522F9" w:rsidP="0025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2522F9" w:rsidRDefault="002522F9" w:rsidP="002522F9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2522F9" w:rsidRDefault="002522F9" w:rsidP="002522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157C4" w:rsidRDefault="00A157C4"/>
    <w:sectPr w:rsidR="00A157C4" w:rsidSect="004E2B11">
      <w:pgSz w:w="11906" w:h="16838"/>
      <w:pgMar w:top="284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9"/>
    <w:rsid w:val="001B3FB1"/>
    <w:rsid w:val="002522F9"/>
    <w:rsid w:val="004E2B11"/>
    <w:rsid w:val="00A157C4"/>
    <w:rsid w:val="00B918B9"/>
    <w:rsid w:val="00D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9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2F9"/>
    <w:pPr>
      <w:spacing w:before="100" w:beforeAutospacing="1" w:after="100" w:afterAutospacing="1"/>
    </w:pPr>
    <w:rPr>
      <w:rFonts w:ascii="Angsana New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9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2F9"/>
    <w:pPr>
      <w:spacing w:before="100" w:beforeAutospacing="1" w:after="100" w:afterAutospacing="1"/>
    </w:pPr>
    <w:rPr>
      <w:rFonts w:ascii="Angsana New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2020-03-19T03:53:00Z</dcterms:created>
  <dcterms:modified xsi:type="dcterms:W3CDTF">2020-03-19T03:58:00Z</dcterms:modified>
</cp:coreProperties>
</file>